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79" w:rsidRDefault="00DE1079" w:rsidP="0004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079" w:rsidRDefault="00DE1079" w:rsidP="0004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079" w:rsidRDefault="00DE1079" w:rsidP="0004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2BF1DD" wp14:editId="206EF586">
            <wp:extent cx="6645910" cy="9403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A1" w:rsidRDefault="00DE1079" w:rsidP="00285A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5AA1" w:rsidSect="00DE107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0A7B8A0B" wp14:editId="0C7254BA">
            <wp:extent cx="6645910" cy="940308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079" w:rsidRDefault="00DE1079" w:rsidP="00285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6F" w:rsidRPr="00854502" w:rsidRDefault="000F006F" w:rsidP="0004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F006F" w:rsidRPr="00854502" w:rsidRDefault="000F006F" w:rsidP="00043980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6F" w:rsidRPr="00854502" w:rsidRDefault="000F006F" w:rsidP="00043980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F006F" w:rsidRPr="00854502" w:rsidRDefault="000F006F" w:rsidP="00043980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85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0F006F" w:rsidRPr="00854502" w:rsidRDefault="000F006F" w:rsidP="0004398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</w:t>
      </w:r>
      <w:r w:rsidR="0004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B6073D" w:rsidRDefault="00B6073D" w:rsidP="00B607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proofErr w:type="gramEnd"/>
      <w:r w:rsidR="002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 №</w:t>
      </w:r>
      <w:r w:rsidR="002741F8">
        <w:rPr>
          <w:rFonts w:ascii="Times New Roman" w:eastAsia="Times New Roman" w:hAnsi="Times New Roman" w:cs="Times New Roman"/>
          <w:sz w:val="24"/>
          <w:szCs w:val="24"/>
          <w:lang w:eastAsia="ru-RU"/>
        </w:rPr>
        <w:t>80 - п</w:t>
      </w:r>
    </w:p>
    <w:p w:rsidR="000F006F" w:rsidRPr="00854502" w:rsidRDefault="000F006F" w:rsidP="0004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6F" w:rsidRPr="00854502" w:rsidRDefault="000F006F" w:rsidP="000F0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980" w:rsidRDefault="000F006F" w:rsidP="000F0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0F006F" w:rsidRDefault="000F006F" w:rsidP="000F0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демонтажа самовольно установленных рекламных конструкций, рекламных констру</w:t>
      </w:r>
      <w:r w:rsidR="0006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кций, срок действия разрешений </w:t>
      </w:r>
      <w:r w:rsidRPr="0085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которые истек, и рекламных конструкций, разрешения на которые аннулированы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Тяжинского</w:t>
      </w:r>
      <w:r w:rsidRPr="00854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округа.</w:t>
      </w:r>
    </w:p>
    <w:p w:rsidR="000F006F" w:rsidRPr="00854502" w:rsidRDefault="000F006F" w:rsidP="000F00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6F" w:rsidRPr="00D020F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F006F" w:rsidRPr="00D020F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006F" w:rsidRPr="00D14BD2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процедуры по демонтажу рекламных конструкций, установленных и (или) эксплуатируемых на территории Тяжинского муниципального округа (далее – рекламные </w:t>
      </w:r>
      <w:r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конструкции).</w:t>
      </w:r>
    </w:p>
    <w:p w:rsidR="000F006F" w:rsidRPr="00496AA6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Демонтаж рекламных конструкций (далее - демонтаж)</w:t>
      </w:r>
      <w:r w:rsidRPr="0049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случаях, если:</w:t>
      </w:r>
    </w:p>
    <w:p w:rsidR="000F006F" w:rsidRPr="00496AA6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рекламная конструкция установлена и (или) эксплуатируется без разрешения на установку и эксплуатацию, срок действия которого не истек (далее - разрешение);</w:t>
      </w:r>
    </w:p>
    <w:p w:rsidR="000F006F" w:rsidRPr="00496AA6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собственник либо иное лицо, обладающее правом владения и пользования рекламной конструкцией на основании договора с ее собственником (далее - владелец рекламной конструкции), или собственник недвижимого имущества, к которому присоединена рекламная конструкция, не выполнили предписание о демонтаже рекламной конструкции (далее – предписание о демонтаже);</w:t>
      </w:r>
    </w:p>
    <w:p w:rsidR="000F006F" w:rsidRPr="00496AA6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рекламная конструкция эксплуатируется после окончания срока действия разрешения</w:t>
      </w:r>
      <w:r w:rsid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аннулирования разрешения.</w:t>
      </w:r>
    </w:p>
    <w:p w:rsidR="000F006F" w:rsidRPr="00A01E15" w:rsidRDefault="000F006F" w:rsidP="00043980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Владелец рекламной конструкции определяется по маркировке, размещенной на рекламной конструкции под информационн</w:t>
      </w:r>
      <w:r w:rsidR="00043980"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полем в соответствии с ГОСТ</w:t>
      </w:r>
      <w:r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52044-2003 «Наружная реклама на автомобильных дорогах и территориях </w:t>
      </w:r>
      <w:r w:rsidR="00043980"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и сельских поселений» и Положением о размещении и эксплуатации средств наружной рекламы (рекламных конструкций) на территории Тяжинского муниципального округа, утвержденн</w:t>
      </w:r>
      <w:r w:rsidR="009342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3980"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решением Совета народных депутатов Тяжинского муниципального округа </w:t>
      </w:r>
      <w:r w:rsidR="00043980" w:rsidRPr="00A0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01E15" w:rsidRPr="00A01E1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043980" w:rsidRPr="00A0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1E15" w:rsidRPr="00A01E1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43980" w:rsidRPr="00A01E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01E15" w:rsidRPr="00A01E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3980" w:rsidRPr="00A01E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A01E15" w:rsidRPr="00A0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43980" w:rsidRPr="00A01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06F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A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 демонтажем понимается комплекс организационно-технических мероприятий, связанных с освобождением от рекламной конструкции земельного участка, здания или иного недвижимого имущества, к которому присоединена рекламная конструкция.</w:t>
      </w:r>
    </w:p>
    <w:p w:rsidR="001E086F" w:rsidRPr="00D020F9" w:rsidRDefault="001E08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006F" w:rsidRPr="00496AA6" w:rsidRDefault="00043980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F006F" w:rsidRPr="00496A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</w:t>
      </w:r>
      <w:proofErr w:type="gramEnd"/>
      <w:r w:rsidR="000F006F" w:rsidRPr="00496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независимо от привлечения к административной ответственности за нарушения требований к установке и (или) эксплуатации рекламной конструкции в соответствии с Кодексом Российской Федерации об административных правонарушениях.</w:t>
      </w:r>
    </w:p>
    <w:p w:rsidR="000F006F" w:rsidRPr="00496AA6" w:rsidRDefault="00043980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0F006F" w:rsidRPr="00496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административной ответственности не освобождает лиц от обязанности возместить необходимые расходы, понесенные в связи с демонтажем, хранением или в необходимых случаях уничтожением рекламных конструкций.</w:t>
      </w:r>
    </w:p>
    <w:p w:rsidR="000F006F" w:rsidRPr="00D020F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006F" w:rsidRPr="005F0F9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рекламных конструкций, подлежащих демонтажу</w:t>
      </w:r>
    </w:p>
    <w:p w:rsidR="000F006F" w:rsidRPr="005F0F9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C1" w:rsidRPr="00FD5D09" w:rsidRDefault="000F006F" w:rsidP="007500C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рекламных конструкций, подлежащих демонтажу, осуществляется </w:t>
      </w:r>
      <w:r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Комиссиями при территориальных отделах, управления </w:t>
      </w:r>
      <w:r w:rsidR="006F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жизнеобеспечени</w:t>
      </w:r>
      <w:r w:rsidR="006F71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территориально</w:t>
      </w:r>
      <w:r w:rsidR="006F71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6F71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муниципального округа администрации Тяжинского муниципального округа, по выявлению и демонтажу самовольно установленных рекламных конструкций, рекламных конструкций срок действия разрешений на установку которых истек, и рекламных конструкций, разрешения на которые аннулированы, на территории Тяжинского муниципального округа </w:t>
      </w:r>
      <w:r w:rsidRPr="00F31E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Комисси</w:t>
      </w:r>
      <w:r w:rsidR="00F258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1E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действующими на подведомственной </w:t>
      </w:r>
      <w:r w:rsidRPr="00FD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в соответствии с </w:t>
      </w:r>
      <w:r w:rsidR="007500C1" w:rsidRPr="00FD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</w:t>
      </w:r>
      <w:r w:rsidR="00A55A5F" w:rsidRPr="00FD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вышеуказанных </w:t>
      </w:r>
      <w:r w:rsidR="007500C1" w:rsidRPr="00FD5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A55A5F" w:rsidRPr="00FD5D0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500C1" w:rsidRPr="00FD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графиком мероприятий по ликвидации несанкционированной наружной рекламы на территории Тяжинского муниципального округа, утверждаемыми постановлением администрации Тяжинского муниципального округа</w:t>
      </w:r>
      <w:r w:rsidR="00A55A5F" w:rsidRPr="00FD5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06F" w:rsidRPr="005F0F95" w:rsidRDefault="000F006F" w:rsidP="001741F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FF61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рекламных конструкций, подлежащих демонтажу, осуществляется Комисси</w:t>
      </w:r>
      <w:r w:rsidR="00F25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F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плановых осмотров рекламных конструкций </w:t>
      </w:r>
      <w:r w:rsidR="00F2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подведомственной территории 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осмотры) или при поступлении информации от государственных</w:t>
      </w:r>
      <w:r w:rsidR="001A6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юридических лиц и граждан.</w:t>
      </w:r>
    </w:p>
    <w:p w:rsidR="00265B14" w:rsidRDefault="000F006F" w:rsidP="00466EF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выявлении рекламн</w:t>
      </w:r>
      <w:r w:rsidR="00EB396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EB39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EB396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1.2 настоящего порядка, и определении владельц</w:t>
      </w:r>
      <w:r w:rsidR="00EB39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</w:t>
      </w:r>
      <w:r w:rsidR="00EB396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r w:rsidR="00EB39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пункту 1.3 настоящего порядка</w:t>
      </w:r>
      <w:r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Комиссия в течение </w:t>
      </w:r>
      <w:r w:rsidR="00043980"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акт </w:t>
      </w:r>
      <w:r w:rsidR="000E7336" w:rsidRPr="000E73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на подведомственной территории самовольно установленных рекламных конструкций, рекламных конструкций, срок действия разрешений, на которые истек, и рекламных конструкций, разрешения на которые аннулированы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6EF4" w:rsidRPr="00466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указываются: дата осмотра, лица, осуществляющие проверку, адрес установки объектов наружной рекламы, их тип, владельцы (если таковые установлены) объектов наружной рекламы, собственники недвижимого имущества, к которому присоединены объекты наружной рекламы, информация о состоянии разрешительной документации, наличии маркировки на рекламных конструкциях, информация о соответствии схеме размещения рекламных конструкций на территории Тяжинского муниципального округа; с приложением фотоизображений выявленных рекламных конструкций.</w:t>
      </w:r>
      <w:r w:rsidR="0046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EF4" w:rsidRPr="00466EF4" w:rsidRDefault="00466EF4" w:rsidP="00466EF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членами Комиссии.</w:t>
      </w:r>
    </w:p>
    <w:p w:rsidR="00926618" w:rsidRDefault="00926618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6F" w:rsidRPr="005F0F9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демонтажа рекламных конструкций владельцами рекламных конструкций</w:t>
      </w:r>
      <w:r w:rsidR="00816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06F" w:rsidRPr="00D020F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006F" w:rsidRPr="00661E78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случае если владелец рекламной конструкции известен (определен), на основании акта осмотра, указанного в пункте 2.2 настоящего порядка, в </w:t>
      </w:r>
      <w:r w:rsidRPr="006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095F34" w:rsidRPr="006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61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осуществляются следующие действия:</w:t>
      </w:r>
    </w:p>
    <w:p w:rsidR="00567B9A" w:rsidRPr="007A707E" w:rsidRDefault="000F006F" w:rsidP="00E34C40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r w:rsidR="00661E7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92661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передает материал</w:t>
      </w:r>
      <w:r w:rsidR="007A707E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2661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</w:t>
      </w:r>
      <w:r w:rsidR="007A707E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661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самовольно установленных рекламных конструкци</w:t>
      </w:r>
      <w:r w:rsidR="007A707E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2661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рекламных конструкци</w:t>
      </w:r>
      <w:r w:rsidR="007A707E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2661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действия разрешений, на которые истек, и рекламных конструкци</w:t>
      </w:r>
      <w:r w:rsidR="007A707E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92661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разрешения на которые аннулированы на территории Тяжинского муниципального округа</w:t>
      </w:r>
      <w:r w:rsid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661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для </w:t>
      </w:r>
      <w:r w:rsidR="00661E7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</w:t>
      </w:r>
      <w:r w:rsidR="0092661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661E7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7A707E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61E7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</w:t>
      </w:r>
      <w:r w:rsidR="00661E78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Кодексом Российской Федерации об административных правонарушениях,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требований к установке и (или) эксплуатации рекламной конструкции.</w:t>
      </w:r>
    </w:p>
    <w:p w:rsidR="000F006F" w:rsidRPr="005F0F9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Pr="005F0F95">
        <w:t xml:space="preserve"> </w:t>
      </w:r>
      <w:r w:rsidRPr="005F0F95">
        <w:rPr>
          <w:rFonts w:ascii="Times New Roman" w:hAnsi="Times New Roman" w:cs="Times New Roman"/>
          <w:sz w:val="28"/>
          <w:szCs w:val="28"/>
        </w:rPr>
        <w:t xml:space="preserve">На 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Pr="00E3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 выявлении </w:t>
      </w:r>
      <w:r w:rsidR="00E34C40" w:rsidRPr="00E3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установленных рекламных конструкций, рекламных конструкций, срок действия разрешений, на которые истек, и рекламных конструкций, разрешения на которые аннулированы на территории Тяжинского муниципального округа</w:t>
      </w:r>
      <w:r w:rsidRPr="00E3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принимае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решение о демонтаже данн</w:t>
      </w:r>
      <w:r w:rsidR="00EB396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EB3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06F" w:rsidRPr="005F0F95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поступившего 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демонтаже самовольно установленной  рекламной  конструкции, рекламной конструкции, срок действия разрешения  на установку и эксплуатацию рекламной конструкции на территории Тяжинского муниципального округа которых истек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конструкции</w:t>
      </w: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аннулирования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архитектуры и градостроительства администрации Тяжинского муниципального округа (далее - </w:t>
      </w:r>
      <w:proofErr w:type="spellStart"/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ОАиГ</w:t>
      </w:r>
      <w:proofErr w:type="spellEnd"/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готовит и выносит владельцу рекламной конструкции предписание о демонтаже рекламной конструкции.</w:t>
      </w:r>
    </w:p>
    <w:p w:rsidR="000F006F" w:rsidRPr="00D32EA2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Предписание о демонтаже вручается владельцу рекламной конструкции лично под роспись либо </w:t>
      </w:r>
      <w:r w:rsidRPr="00D32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по почте заказным письмом с уведомлением о вручении.</w:t>
      </w:r>
    </w:p>
    <w:p w:rsidR="00A6760D" w:rsidRDefault="000F006F" w:rsidP="0098796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760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случае если уведомление о вручении заказного письма вернулось по почте с отметкой о неполучении заказного письма</w:t>
      </w:r>
      <w:r w:rsidR="00A6760D" w:rsidRPr="00A676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411" w:rsidRPr="00A6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</w:t>
      </w:r>
      <w:r w:rsidR="00C52411" w:rsidRPr="00C5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произвести демонтаж  самовольно установленной рекламой конструкций, рекламной конструкции срок действия разрешения на установку которой истек, и рекламной  конструкции, разрешение на которую аннулировано на территории Тяжинского муниципального округа</w:t>
      </w:r>
      <w:r w:rsidR="00A6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доведенной</w:t>
      </w:r>
      <w:r w:rsidR="0001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способом</w:t>
      </w:r>
      <w:r w:rsidR="00A6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</w:t>
      </w:r>
      <w:r w:rsidR="0085711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обнародования</w:t>
      </w:r>
      <w:r w:rsidR="0030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информации путем вывешивания,</w:t>
      </w:r>
      <w:r w:rsidR="00307694" w:rsidRPr="00307694">
        <w:t xml:space="preserve"> </w:t>
      </w:r>
      <w:r w:rsidR="00307694" w:rsidRPr="0030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на ней даты вывешивания</w:t>
      </w:r>
      <w:r w:rsidR="00EA7B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694" w:rsidRPr="0030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стендах, размещенных в помещениях администрации Тяжинского муниципального округа по адресу: 652240, Кемеровская область – Кузбасс, </w:t>
      </w:r>
      <w:proofErr w:type="spellStart"/>
      <w:r w:rsidR="00307694" w:rsidRPr="0030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307694" w:rsidRPr="0030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Советская, д. 6.</w:t>
      </w:r>
      <w:r w:rsidR="00307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C52411" w:rsidRPr="00C5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</w:t>
      </w:r>
      <w:r w:rsidR="00A6760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C52411" w:rsidRPr="00C5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«Призыв» и (или)  </w:t>
      </w:r>
      <w:r w:rsidR="00857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C52411" w:rsidRPr="00C5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сайте администрации Тяжинского муниципального округа.</w:t>
      </w:r>
    </w:p>
    <w:p w:rsidR="000F006F" w:rsidRPr="00D14BD2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Владелец рекламной конструкции за свой счёт и своими силами обязан:</w:t>
      </w:r>
    </w:p>
    <w:p w:rsidR="000F006F" w:rsidRPr="00D14BD2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3 календарных дней со дня выдачи предписания о демонтаже удалить информацию, размещенную на рекламной конструкции;</w:t>
      </w:r>
    </w:p>
    <w:p w:rsidR="00E91396" w:rsidRPr="00D14BD2" w:rsidRDefault="000F006F" w:rsidP="004A171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одного месяца со дня выдачи предписания о демонтаже осуществить демонтаж и восстановить газон, поверхности </w:t>
      </w:r>
      <w:proofErr w:type="gramStart"/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фасада  и</w:t>
      </w:r>
      <w:proofErr w:type="gramEnd"/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кровли, нарушенные в результате демонтажа рекламной конструкции. </w:t>
      </w:r>
    </w:p>
    <w:p w:rsidR="000F006F" w:rsidRPr="00611832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 истечении срока, указанного в пункте 3.4 настоящего порядка, Комиссия осуществляет в течение </w:t>
      </w:r>
      <w:r w:rsidR="007A707E"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</w:t>
      </w: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осмотр рекламной конструкции с целью установления факта ее демонтажа либо невыполнения предписания о демонтаже с составлением </w:t>
      </w:r>
      <w:r w:rsidRPr="0061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611832" w:rsidRPr="0061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предписаний о демонтаже самовольно установленных рекламных конструкций на территории Тяжинского муниципального округа</w:t>
      </w:r>
      <w:r w:rsidRPr="0061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06F" w:rsidRPr="00D020F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006F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демонтажа рекламных конструкций собственниками или иными законными владельцами недвижимого имущества, к которому присоединены рекламные конструкции</w:t>
      </w:r>
      <w:r w:rsidR="00816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1FD" w:rsidRPr="00D020F9" w:rsidRDefault="001741FD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A63A1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В случае если владелец рекламной конструкции не получил предписание о демонтаже в соответствии с пунктом 3.3 настоящего порядка, а также не выполнил обязанность по демонтажу рекламной конструкции в срок, указанный в пункте 3.4 настоящего порядка, или владелец рекламной конструкции неизвестен (не определен),</w:t>
      </w:r>
      <w:r w:rsidRPr="00D14BD2">
        <w:t xml:space="preserve"> </w:t>
      </w: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Комиссии о демонтаже самовольно установленной  рекламной  конструкции, рекламной конструкции, срок действия разрешения  на установку и эксплуатацию рекламной конструкции на территории Тяжинского муниципального округа которых истек, рекламной конструкции эксплуатируемой после аннулирования такого разрешения </w:t>
      </w:r>
      <w:proofErr w:type="spellStart"/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ОАиГ</w:t>
      </w:r>
      <w:proofErr w:type="spellEnd"/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и выносит предписание о демонтаже собственнику или иному законному владельцу недвижимого имущества, к которому присоединена рекламная конструкция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10 рабочих </w:t>
      </w:r>
      <w:r w:rsidRPr="00D1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определения такого собственника или иного законного владельца недвижимого имущества. </w:t>
      </w:r>
    </w:p>
    <w:p w:rsidR="00EA63A1" w:rsidRPr="00EA63A1" w:rsidRDefault="00EA63A1" w:rsidP="00EA63A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Предписание о демонтаже вручается собственнику или иному </w:t>
      </w:r>
      <w:proofErr w:type="gramStart"/>
      <w:r w:rsidRP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 владельцу</w:t>
      </w:r>
      <w:proofErr w:type="gramEnd"/>
      <w:r w:rsidRP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к которому присоединена рекламная конструкция, лично под роспись либо направляется по почте заказным письмом с уведомлением о вручении.</w:t>
      </w:r>
    </w:p>
    <w:p w:rsidR="00EA63A1" w:rsidRDefault="00EA63A1" w:rsidP="00816114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случае если уведомление о вручении заказного письма вернулось по почте с отметкой о неполучении заказного письма, информация о необходимости произвести демонтаж  самовольно установленной рекламой конструкций, рекламной конструкции срок действия разрешения на установку которой истек, и рекламной  конструкции, разрешение на которую аннулировано на территории Тяжинского муниципального округа</w:t>
      </w:r>
      <w:r w:rsidR="00EC0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доведенной надлежащим способом после: обнародования данной информации путем вывешивания, с указанием на ней даты вывешивания, на стендах, размещенных в помещениях администрации Тяжинского муниципального </w:t>
      </w:r>
      <w:r w:rsidRP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округа по адресу: 652240, Кемеровская область – Кузбасс, </w:t>
      </w:r>
      <w:proofErr w:type="spellStart"/>
      <w:r w:rsidRP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Советская, д. 6., а также публикации в газете «Призыв» и (или)  размещения  на сайте администрации Тяжинского муниципального округа.</w:t>
      </w:r>
    </w:p>
    <w:p w:rsidR="000F006F" w:rsidRDefault="0098796D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796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</w:t>
      </w:r>
      <w:r w:rsidRPr="0098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7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</w:t>
      </w:r>
      <w:r w:rsidR="00F871E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 владеле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98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к которому присоединена рекламная конструкция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счёт и своими силами обязан:</w:t>
      </w:r>
    </w:p>
    <w:p w:rsidR="0098796D" w:rsidRPr="0098796D" w:rsidRDefault="0098796D" w:rsidP="0098796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3 календарных дней со дня выдачи предписания о демонтаже удалить информацию, размещенную на рекламной конструкции;</w:t>
      </w:r>
    </w:p>
    <w:p w:rsidR="0098796D" w:rsidRDefault="0098796D" w:rsidP="0098796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одного месяца со дня выдачи предписания о демонтаже осуществить демонтаж и восстановить газон, поверхности </w:t>
      </w:r>
      <w:proofErr w:type="gramStart"/>
      <w:r w:rsidRPr="0098796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фасада  и</w:t>
      </w:r>
      <w:proofErr w:type="gramEnd"/>
      <w:r w:rsidRPr="0098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кровли, нарушенные в результате демонтажа рекламной конструкции.</w:t>
      </w:r>
    </w:p>
    <w:p w:rsidR="000867E7" w:rsidRDefault="00EA63A1" w:rsidP="0098796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срока, указанного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EA6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Комиссия осуществляет в течение 5 рабочих дней осмотр рекламной конструкции с целью установления факта ее демонтажа либо невыполнения предписания о демонтаже с составлением акта о выполнении предписаний о демонтаже самовольно установленных рекламных конструкций на территории Тяжинского муниципального округа.</w:t>
      </w:r>
    </w:p>
    <w:p w:rsidR="001741FD" w:rsidRDefault="001741FD" w:rsidP="00E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6F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работ по демонтажу, хранению и утилизации рекламных конструкций</w:t>
      </w:r>
    </w:p>
    <w:p w:rsidR="001741FD" w:rsidRPr="00D14BD2" w:rsidRDefault="001741FD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6F" w:rsidRPr="00DE000C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0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00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работ по демонтажу</w:t>
      </w:r>
      <w:r w:rsidRPr="00DB3EED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хранению или в необходимых случаях уничтожению рекламных конструкций</w:t>
      </w:r>
      <w:r w:rsidRPr="005F61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0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осуществляется в следующих случаях:</w:t>
      </w:r>
    </w:p>
    <w:p w:rsidR="000F006F" w:rsidRPr="00DE000C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5.1.1.</w:t>
      </w:r>
      <w:r w:rsidRPr="00DE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предписание о демонтаже не исполнено собственником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конструкции</w:t>
      </w:r>
      <w:r w:rsidRPr="00DE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 законным владельцем недвижимого имущества, к которому присоединена рекламная конструкция, в срок, указанный в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Pr="00DE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DE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F006F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5.1.2.</w:t>
      </w:r>
      <w:r w:rsidRPr="00DE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рекламная конструкция присоединена к муниципальному имуществу или к общему имуществу собственников помещений в многоквартирном доме при отсутствии согласия таких собственников на установку и экс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плуатацию рекламной конструкции на основании </w:t>
      </w:r>
      <w:r w:rsidRPr="00123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Комисии</w:t>
      </w:r>
      <w:proofErr w:type="spellEnd"/>
      <w:r w:rsidRPr="0012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принудительного демонтажа, которое заносится в протокол заседания комиссии. Выписка из протокола о приятном решении об осуществлении принудительного демонтажа и заявка о принудительном демонтаже незаконно установленного и эксплуатируемого объекта наружной рекламы направляется уполномоченной организации, с которой заключен соответствующий договор, по форме, установленной администрацией в соответствии с действующим законодательством.</w:t>
      </w:r>
    </w:p>
    <w:p w:rsidR="00F80DB5" w:rsidRDefault="000F006F" w:rsidP="004A4C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</w:t>
      </w:r>
      <w:r w:rsidRPr="001741FD">
        <w:t xml:space="preserve"> </w:t>
      </w:r>
      <w:r w:rsidRPr="001741FD">
        <w:rPr>
          <w:rFonts w:ascii="Times New Roman" w:hAnsi="Times New Roman" w:cs="Times New Roman"/>
          <w:sz w:val="28"/>
          <w:szCs w:val="28"/>
        </w:rPr>
        <w:t>В случае</w:t>
      </w:r>
      <w:r w:rsidRPr="001741FD">
        <w:t xml:space="preserve">, </w:t>
      </w:r>
      <w:r w:rsidRPr="001741FD">
        <w:rPr>
          <w:rFonts w:ascii="Times New Roman" w:hAnsi="Times New Roman" w:cs="Times New Roman"/>
          <w:sz w:val="28"/>
          <w:szCs w:val="28"/>
        </w:rPr>
        <w:t>если демонтаж не осуществлен собственником рекламной конструкции или иным законным владельцем недвижимого имущества, к которому присоединена рекламная конструкция</w:t>
      </w:r>
      <w:r w:rsidRPr="001741FD">
        <w:t xml:space="preserve"> </w:t>
      </w:r>
      <w:r w:rsidRPr="001741FD">
        <w:rPr>
          <w:rFonts w:ascii="Times New Roman" w:hAnsi="Times New Roman" w:cs="Times New Roman"/>
          <w:sz w:val="28"/>
          <w:szCs w:val="28"/>
        </w:rPr>
        <w:t>по истечению одного месяца с момента</w:t>
      </w:r>
      <w:r w:rsidR="00F42B44">
        <w:rPr>
          <w:rFonts w:ascii="Times New Roman" w:hAnsi="Times New Roman" w:cs="Times New Roman"/>
          <w:sz w:val="28"/>
          <w:szCs w:val="28"/>
        </w:rPr>
        <w:t xml:space="preserve">: </w:t>
      </w:r>
      <w:r w:rsidR="004A4C28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4A4C28" w:rsidRPr="004A4C28">
        <w:rPr>
          <w:rFonts w:ascii="Times New Roman" w:hAnsi="Times New Roman" w:cs="Times New Roman"/>
          <w:sz w:val="28"/>
          <w:szCs w:val="28"/>
        </w:rPr>
        <w:t xml:space="preserve"> информации о необходимости произвести демонтаж  самовольно установленной рекламой конструкций, рекламной конструкции срок действия разрешения на установку которой истек, и рекламной  </w:t>
      </w:r>
      <w:r w:rsidR="004A4C28" w:rsidRPr="004A4C28">
        <w:rPr>
          <w:rFonts w:ascii="Times New Roman" w:hAnsi="Times New Roman" w:cs="Times New Roman"/>
          <w:sz w:val="28"/>
          <w:szCs w:val="28"/>
        </w:rPr>
        <w:lastRenderedPageBreak/>
        <w:t>конструкции, разрешение на которую аннулировано на территории Тяжинского муниципального округа</w:t>
      </w:r>
      <w:r w:rsidR="004A4C28">
        <w:rPr>
          <w:rFonts w:ascii="Times New Roman" w:hAnsi="Times New Roman" w:cs="Times New Roman"/>
          <w:sz w:val="28"/>
          <w:szCs w:val="28"/>
        </w:rPr>
        <w:t xml:space="preserve"> </w:t>
      </w:r>
      <w:r w:rsidR="004A4C28" w:rsidRPr="004A4C28">
        <w:rPr>
          <w:rFonts w:ascii="Times New Roman" w:hAnsi="Times New Roman" w:cs="Times New Roman"/>
          <w:sz w:val="28"/>
          <w:szCs w:val="28"/>
        </w:rPr>
        <w:t xml:space="preserve">путем вывешивания, с указанием на ней даты вывешивания, на стендах, размещенных в помещениях администрации Тяжинского муниципального округа по адресу: 652240, Кемеровская область – Кузбасс, </w:t>
      </w:r>
      <w:proofErr w:type="spellStart"/>
      <w:r w:rsidR="004A4C28" w:rsidRPr="004A4C2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A4C28" w:rsidRPr="004A4C28">
        <w:rPr>
          <w:rFonts w:ascii="Times New Roman" w:hAnsi="Times New Roman" w:cs="Times New Roman"/>
          <w:sz w:val="28"/>
          <w:szCs w:val="28"/>
        </w:rPr>
        <w:t xml:space="preserve"> Тяжинский, ул. Советская, д. 6., а также</w:t>
      </w:r>
      <w:r w:rsidRPr="004A4C28">
        <w:rPr>
          <w:rFonts w:ascii="Times New Roman" w:hAnsi="Times New Roman" w:cs="Times New Roman"/>
          <w:sz w:val="28"/>
          <w:szCs w:val="28"/>
        </w:rPr>
        <w:t xml:space="preserve"> </w:t>
      </w:r>
      <w:r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в газете «Призыв» и (или)  </w:t>
      </w:r>
      <w:r w:rsidR="0085711A" w:rsidRPr="00857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информации на сайте администрации Тяжинского муниципального округа, администрация Тяжинского муниципального округа вправе демонтировать вышеуказанную рекламную конс</w:t>
      </w:r>
      <w:r w:rsidR="001741FD"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трукцию. </w:t>
      </w:r>
    </w:p>
    <w:p w:rsidR="00F42B44" w:rsidRPr="001741FD" w:rsidRDefault="003C242B" w:rsidP="004A4C28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2B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41FD"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Демонтаж, хранение и, </w:t>
      </w:r>
      <w:r w:rsidR="000F006F"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необходимости, утилизация </w:t>
      </w:r>
      <w:proofErr w:type="gramStart"/>
      <w:r w:rsidR="000F006F"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за</w:t>
      </w:r>
      <w:proofErr w:type="gramEnd"/>
      <w:r w:rsidR="000F006F"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бюджета</w:t>
      </w:r>
      <w:r w:rsid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06F" w:rsidRPr="00DB3EED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2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Демонтаж производится с привлечением организаций или индивидуальных предпринимателей, выполняющих работы по демонтажу, хранению или в необходимых случаях уничтожению рекламных конструкций, определяемых в соответствии </w:t>
      </w:r>
      <w:r w:rsidRPr="00DB3E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разделом 6 настоящего порядка (далее - исполнители).</w:t>
      </w:r>
    </w:p>
    <w:p w:rsidR="000F006F" w:rsidRPr="005F612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5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администрации Тяжинского муниципального округа (далее - Администрация)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обязаны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:rsidR="000F006F" w:rsidRPr="00D020F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006F" w:rsidRPr="005F612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2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демонтажа рекламных конструкций исполнителями</w:t>
      </w:r>
      <w:r w:rsid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06F" w:rsidRPr="005F612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6F" w:rsidRPr="005F612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Демонтаж, хранение или в необходимых случаях уничтожение рекламных конструкций осуществляется на основании муниципальных контрактов, заключенных между исполнителем и Администрацией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F006F" w:rsidRPr="00D020F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Исполнитель в течение 3 рабочих дней после демонтажа рекламной конструкции направляет в </w:t>
      </w:r>
      <w:r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и Управление </w:t>
      </w:r>
      <w:r w:rsidR="0092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жизнеобеспечени</w:t>
      </w:r>
      <w:r w:rsidR="009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территориально</w:t>
      </w:r>
      <w:r w:rsidR="0092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9266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муниципального округа администрации Тяжинского муниципального округа </w:t>
      </w:r>
      <w:r w:rsidRPr="005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демонтаже рекламной конструкции и о сумме расходов, связанных с демонтажем рекламной конструкции, с приложением документов, подтверждающих выполнение и стоимость работ по демонтажу.</w:t>
      </w:r>
    </w:p>
    <w:p w:rsidR="000F006F" w:rsidRPr="00D020F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После получения информации о демонтаже рекламной конструкции Комиссия в течение </w:t>
      </w:r>
      <w:r w:rsidRPr="007A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рабочих </w:t>
      </w: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осуществляет направление уведомления о произведенном демонтаже владельцу рекламной конструкции либо собственнику или иному законному владельцу недвижимого имущества, к которому была присоединена рекламная конструкция.</w:t>
      </w:r>
    </w:p>
    <w:p w:rsidR="000F006F" w:rsidRDefault="000F006F" w:rsidP="007C0F76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владелец рекламной конструкции либо собственник или иной законный владелец недвижимого имущества, к которому присоединена </w:t>
      </w: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рекламная конструкция, неизвестны (не определены) или отказались от получения уведомления о произведенном демонтаже (в том числе направленного заказным письмом), Комиссия обеспечивает</w:t>
      </w:r>
      <w:r w:rsidR="000412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F76" w:rsidRPr="007C0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</w:t>
      </w:r>
      <w:r w:rsidR="007C0F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F76" w:rsidRPr="007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произведенном демонтаже  путем вывешивания, с указанием на ней даты вывешивания, на стендах, размещенных в помещениях администрации Тяжинского муниципального округа по адресу: 652240, Кемеровская область – Кузбасс, </w:t>
      </w:r>
      <w:proofErr w:type="spellStart"/>
      <w:r w:rsidR="007C0F76" w:rsidRPr="007C0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7C0F76" w:rsidRPr="007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Советская, д. 6.,</w:t>
      </w:r>
      <w:r w:rsidR="007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85711A" w:rsidRPr="00857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8571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произведенном демонтаже </w:t>
      </w: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муниципального округа</w:t>
      </w: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F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</w:t>
      </w:r>
      <w:r w:rsidRPr="001741F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«Призыв».</w:t>
      </w:r>
    </w:p>
    <w:p w:rsidR="000F006F" w:rsidRPr="00A16440" w:rsidRDefault="007C0F76" w:rsidP="00F80DB5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бнародование  информации о произведенном демонтаже  путем вывешивания, с указанием на ней даты вывешивания, на стендах, размещенных в помещениях администрации Тяжинского муниципального округа по адресу: 652240, Кемеровская область – Кузбасс, </w:t>
      </w:r>
      <w:proofErr w:type="spellStart"/>
      <w:r w:rsidRPr="007C0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C0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Советская, д. 6., а также </w:t>
      </w:r>
      <w:r w:rsidR="00F80DB5" w:rsidRPr="00F80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 произведенном демонтаже  на сайте администрации Тяжинского муниципального округа</w:t>
      </w:r>
      <w:r w:rsidR="00F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DB5" w:rsidRPr="00F8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06F"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публикование информации о произведенном демонтаже рекламной конструкции в газете «Призыв» считается надлежащим доведением указанной информации до владельца рекламной конструкции либо собственника или иного законного владельца недвижимого имущества, к которому присоединена рекламная конструкция.</w:t>
      </w:r>
    </w:p>
    <w:p w:rsidR="000F006F" w:rsidRPr="00736406" w:rsidRDefault="004A1719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0F006F"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не несет ответственности за состояние демонтированной</w:t>
      </w:r>
      <w:r w:rsidR="001D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конструкции, не</w:t>
      </w:r>
      <w:r w:rsidR="000F006F"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востребованной ее владельцем</w:t>
      </w:r>
      <w:r w:rsidR="000F006F" w:rsidRPr="00D020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006F" w:rsidRPr="007364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60 календарных дней со дня демонтажа рекламной конструкции.</w:t>
      </w:r>
    </w:p>
    <w:p w:rsidR="000F006F" w:rsidRPr="00A1644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Исполнитель, обеспечивающий хранение рекламных конструкций после их демонтажа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срока, указанного </w:t>
      </w:r>
      <w:r w:rsidRPr="00927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6.4 на</w:t>
      </w: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порядка, несет ответственность за утрату, недостачу или повреждение рекламных конструкций, принятых на хранение.</w:t>
      </w:r>
    </w:p>
    <w:p w:rsidR="000F006F" w:rsidRPr="00A1644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не несет ответственности за состояние демонтированных рекламных конструкций.</w:t>
      </w:r>
    </w:p>
    <w:p w:rsidR="000F006F" w:rsidRPr="00D020F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006F" w:rsidRPr="00A1644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возврата демонтированных рекламных конструкций</w:t>
      </w:r>
    </w:p>
    <w:p w:rsidR="000F006F" w:rsidRPr="00A1644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06F" w:rsidRPr="00A1644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Демонтированные рекламные конструкции в течение срока, указанного в</w:t>
      </w:r>
      <w:r w:rsidRPr="00D020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6.4 настоящего </w:t>
      </w: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возвращаются владельцам рекламных конструкций после возмещения ими расходов, понесенных в связи с демонтажем и хранением рекламных конструкций.</w:t>
      </w:r>
    </w:p>
    <w:p w:rsidR="000F006F" w:rsidRPr="00A1644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Для получения рекламной конструкции ее владелец (далее - заявитель) до истечения срока, указанного в пункте </w:t>
      </w:r>
      <w:r w:rsidRPr="0092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 настоящего </w:t>
      </w: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направляет в Комиссию заявление о возврате демонтированной рекламной конструкции (далее - заявление о возврате).</w:t>
      </w:r>
    </w:p>
    <w:p w:rsidR="000F006F" w:rsidRPr="00A1644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возврате указывается:</w:t>
      </w:r>
    </w:p>
    <w:p w:rsidR="000F006F" w:rsidRPr="00A1644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наличии), место жительства, телефон, почтовый адрес и (или) адрес электронной почты для связи с заявителем (для физического лица и индивидуального предпринимателя);</w:t>
      </w:r>
    </w:p>
    <w:p w:rsidR="000F006F" w:rsidRPr="00A1644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наименование, фирменное наименование (при наличии), место нахождения, должность, фамилия, имя, отчество (при наличии) руководителя, телефон, почтовый адрес и (или) адрес электронной почты для связи с заявителем (для юридического лица);</w:t>
      </w:r>
    </w:p>
    <w:p w:rsidR="000F006F" w:rsidRPr="00A1644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прилагаемых документов (наименования документов, количество листов).</w:t>
      </w:r>
    </w:p>
    <w:p w:rsidR="000F006F" w:rsidRPr="00A16440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возврате должны содержаться сведения о месте установки и (или) эксплуатации рекламной конструкции, о типе демонтированной рекламной конструкции, ее конструктивных размерах, о правах заявителя на рекламную конструкцию, описание рекламной конструкции и размещенной на ней информации.</w:t>
      </w:r>
    </w:p>
    <w:p w:rsidR="000F006F" w:rsidRPr="00385D4B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D4B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Pr="00F2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</w:t>
      </w:r>
      <w:r w:rsidRPr="0073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3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поступления в местный бюджет денежных средств от владельца рекламной конструкции для возмещения расходов, понесенных в связи с демонтажем, хранением демонтированной рекламной конструкции, Комиссия вручает или направляет владельцу рекламной конструкции и исполнителю уведомление о возможности возврата рекламной конструкции. </w:t>
      </w:r>
    </w:p>
    <w:p w:rsidR="000F006F" w:rsidRPr="00385D4B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D4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Возврат демонтированной рекламной конструкции ее владельцу осуществляется исполнителем в месте хранения рекламной конструкции в течение </w:t>
      </w:r>
      <w:r w:rsidRPr="0073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рабочих </w:t>
      </w:r>
      <w:r w:rsidRPr="003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получения уведомления о возможности возврата рекламной конструкции.</w:t>
      </w:r>
    </w:p>
    <w:p w:rsidR="000F006F" w:rsidRPr="00385D4B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возврате демонтированной рекламной конструкции исполнителем составляется акт приема-передачи.</w:t>
      </w:r>
    </w:p>
    <w:p w:rsidR="000F006F" w:rsidRPr="00D020F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Акт приема-передачи составляется </w:t>
      </w:r>
      <w:r w:rsidRPr="003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простой письменной форме в 3-х экземплярах, один из которых вручается владельцу рекламной конструкции, второй передается в Комиссию, третий остается у исполнителя</w:t>
      </w:r>
      <w:r w:rsidRPr="00D020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F006F" w:rsidRPr="00385D4B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приема-передачи в обязательном порядке перечисляются все элементы передаваемой рекламной конструкции, а также их состояние на момент передачи.</w:t>
      </w:r>
    </w:p>
    <w:p w:rsidR="000F006F" w:rsidRPr="00385D4B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</w:t>
      </w:r>
      <w:r w:rsidRPr="003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рекламной конструкции самостоятельно и за свой счет осуществляет мероприятия, связанные с погрузкой и транспортировкой рекламной конструкции с места ее хранения.</w:t>
      </w:r>
    </w:p>
    <w:p w:rsidR="000F006F" w:rsidRPr="00DB3EED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E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отказывает владельцу рекламной конструкции в возврате рекламной конструкции в случае непредставления владельцем рекламной конструкции документов, подтверждающих возмещение расходов, понесенных местным бюджетом в связи с демонтажем и хранением демонтированной рекламной конструкции. </w:t>
      </w:r>
    </w:p>
    <w:p w:rsidR="000F006F" w:rsidRPr="00DB3EED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E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владелец рекламной конструкции не востребует рекламную конструкцию в течение срока, </w:t>
      </w:r>
      <w:r w:rsidRPr="0092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6.4 настоящего </w:t>
      </w:r>
      <w:r w:rsidRPr="00DB3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исполнитель по истечении данного срока производит уничтожение невостребованной рекламной конструкции.</w:t>
      </w:r>
    </w:p>
    <w:p w:rsidR="000F006F" w:rsidRPr="00FD5D09" w:rsidRDefault="000F006F" w:rsidP="00FD5D09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не позднее</w:t>
      </w:r>
      <w:r w:rsidRPr="00D020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рабочих дней </w:t>
      </w:r>
      <w:r w:rsidRPr="00DB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уничтожения демонтированной рекламной конструкции представляет в Комиссию акт об уничтожении демонтированной рекламной конструкции. </w:t>
      </w:r>
    </w:p>
    <w:p w:rsidR="000F006F" w:rsidRPr="00D020F9" w:rsidRDefault="000F006F" w:rsidP="000F006F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0F006F" w:rsidRPr="00D020F9" w:rsidSect="00CB0D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25"/>
    <w:rsid w:val="00016B1A"/>
    <w:rsid w:val="00041253"/>
    <w:rsid w:val="00043980"/>
    <w:rsid w:val="00061D9A"/>
    <w:rsid w:val="0008289B"/>
    <w:rsid w:val="000867E7"/>
    <w:rsid w:val="00095F34"/>
    <w:rsid w:val="000D1723"/>
    <w:rsid w:val="000D6A2A"/>
    <w:rsid w:val="000E7336"/>
    <w:rsid w:val="000F006F"/>
    <w:rsid w:val="001741FD"/>
    <w:rsid w:val="001877D1"/>
    <w:rsid w:val="001A6AD1"/>
    <w:rsid w:val="001D0601"/>
    <w:rsid w:val="001D44F7"/>
    <w:rsid w:val="001E086F"/>
    <w:rsid w:val="00265B14"/>
    <w:rsid w:val="002741F8"/>
    <w:rsid w:val="00285AA1"/>
    <w:rsid w:val="0030084A"/>
    <w:rsid w:val="00307694"/>
    <w:rsid w:val="00327A52"/>
    <w:rsid w:val="00363391"/>
    <w:rsid w:val="003C242B"/>
    <w:rsid w:val="003D2715"/>
    <w:rsid w:val="00466EF4"/>
    <w:rsid w:val="004A1719"/>
    <w:rsid w:val="004A4C28"/>
    <w:rsid w:val="0051465C"/>
    <w:rsid w:val="0051735A"/>
    <w:rsid w:val="00567B9A"/>
    <w:rsid w:val="005957ED"/>
    <w:rsid w:val="005C6DBA"/>
    <w:rsid w:val="005E03D8"/>
    <w:rsid w:val="00607625"/>
    <w:rsid w:val="00611832"/>
    <w:rsid w:val="00661E78"/>
    <w:rsid w:val="0067311C"/>
    <w:rsid w:val="006F715F"/>
    <w:rsid w:val="00736406"/>
    <w:rsid w:val="007500C1"/>
    <w:rsid w:val="007A707E"/>
    <w:rsid w:val="007C0F76"/>
    <w:rsid w:val="00816114"/>
    <w:rsid w:val="0085711A"/>
    <w:rsid w:val="00915912"/>
    <w:rsid w:val="00926618"/>
    <w:rsid w:val="00927937"/>
    <w:rsid w:val="009342DF"/>
    <w:rsid w:val="0098796D"/>
    <w:rsid w:val="00A01E15"/>
    <w:rsid w:val="00A55A5F"/>
    <w:rsid w:val="00A6760D"/>
    <w:rsid w:val="00AC2516"/>
    <w:rsid w:val="00B6073D"/>
    <w:rsid w:val="00C52411"/>
    <w:rsid w:val="00CB0D32"/>
    <w:rsid w:val="00CC43B9"/>
    <w:rsid w:val="00CF30DA"/>
    <w:rsid w:val="00D55045"/>
    <w:rsid w:val="00DE1079"/>
    <w:rsid w:val="00E3449A"/>
    <w:rsid w:val="00E34C40"/>
    <w:rsid w:val="00E91396"/>
    <w:rsid w:val="00EA63A1"/>
    <w:rsid w:val="00EA7B49"/>
    <w:rsid w:val="00EB3960"/>
    <w:rsid w:val="00EC0184"/>
    <w:rsid w:val="00F258F8"/>
    <w:rsid w:val="00F42B44"/>
    <w:rsid w:val="00F45401"/>
    <w:rsid w:val="00F80DB5"/>
    <w:rsid w:val="00F871E1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2E4D"/>
  <w15:docId w15:val="{55739CD5-17FE-4C54-BD42-BDDEB3C7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Архитектор</cp:lastModifiedBy>
  <cp:revision>55</cp:revision>
  <cp:lastPrinted>2020-04-16T12:23:00Z</cp:lastPrinted>
  <dcterms:created xsi:type="dcterms:W3CDTF">2020-03-01T06:14:00Z</dcterms:created>
  <dcterms:modified xsi:type="dcterms:W3CDTF">2020-04-20T09:24:00Z</dcterms:modified>
</cp:coreProperties>
</file>