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06" w:rsidRDefault="00491906" w:rsidP="00491906">
      <w:pPr>
        <w:spacing w:after="0" w:line="240" w:lineRule="auto"/>
        <w:rPr>
          <w:rFonts w:ascii="Arial" w:eastAsia="MS Mincho" w:hAnsi="Arial" w:cs="Arial"/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FBC1A91" wp14:editId="704833E1">
            <wp:extent cx="7056120" cy="9970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997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906" w:rsidRDefault="00491906" w:rsidP="00491906">
      <w:pPr>
        <w:spacing w:after="0" w:line="240" w:lineRule="auto"/>
        <w:rPr>
          <w:rFonts w:ascii="Arial" w:eastAsia="MS Mincho" w:hAnsi="Arial" w:cs="Arial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99B9AD2" wp14:editId="0CC10BE4">
            <wp:extent cx="7056120" cy="9970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997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906" w:rsidRDefault="00491906" w:rsidP="00491906">
      <w:pPr>
        <w:spacing w:after="0" w:line="240" w:lineRule="auto"/>
        <w:rPr>
          <w:rFonts w:ascii="Arial" w:eastAsia="MS Mincho" w:hAnsi="Arial" w:cs="Arial"/>
          <w:b/>
          <w:bCs/>
          <w:sz w:val="32"/>
          <w:szCs w:val="32"/>
          <w:lang w:eastAsia="ru-RU"/>
        </w:rPr>
        <w:sectPr w:rsidR="00491906" w:rsidSect="00491906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491906" w:rsidRDefault="00491906" w:rsidP="00491906">
      <w:pPr>
        <w:spacing w:after="0" w:line="240" w:lineRule="auto"/>
        <w:rPr>
          <w:rFonts w:ascii="Arial" w:eastAsia="MS Mincho" w:hAnsi="Arial" w:cs="Arial"/>
          <w:b/>
          <w:bCs/>
          <w:sz w:val="32"/>
          <w:szCs w:val="32"/>
          <w:lang w:eastAsia="ru-RU"/>
        </w:rPr>
      </w:pPr>
    </w:p>
    <w:p w:rsidR="00F069E3" w:rsidRPr="00F069E3" w:rsidRDefault="00F069E3" w:rsidP="00F069E3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069E3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</w:p>
    <w:p w:rsidR="00F069E3" w:rsidRPr="00F069E3" w:rsidRDefault="00F069E3" w:rsidP="00F069E3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069E3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</w:t>
      </w:r>
    </w:p>
    <w:p w:rsidR="00F069E3" w:rsidRPr="00F069E3" w:rsidRDefault="00F069E3" w:rsidP="00F069E3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069E3">
        <w:rPr>
          <w:rFonts w:ascii="Arial" w:eastAsia="Times New Roman" w:hAnsi="Arial" w:cs="Arial"/>
          <w:sz w:val="20"/>
          <w:szCs w:val="20"/>
          <w:lang w:eastAsia="ru-RU"/>
        </w:rPr>
        <w:t>Тяжинского муниципального округа</w:t>
      </w:r>
    </w:p>
    <w:p w:rsidR="00F069E3" w:rsidRPr="00F069E3" w:rsidRDefault="00F069E3" w:rsidP="00F069E3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069E3">
        <w:rPr>
          <w:rFonts w:ascii="Arial" w:eastAsia="Times New Roman" w:hAnsi="Arial" w:cs="Arial"/>
          <w:sz w:val="20"/>
          <w:szCs w:val="20"/>
          <w:lang w:eastAsia="ru-RU"/>
        </w:rPr>
        <w:t>от 24 сентября 2021 г. № 205 - п</w:t>
      </w:r>
    </w:p>
    <w:p w:rsidR="00F069E3" w:rsidRPr="00F069E3" w:rsidRDefault="00F069E3" w:rsidP="00F069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69E3" w:rsidRPr="00F069E3" w:rsidRDefault="00F069E3" w:rsidP="00F069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069E3">
        <w:rPr>
          <w:rFonts w:ascii="Arial" w:eastAsia="Times New Roman" w:hAnsi="Arial" w:cs="Arial"/>
          <w:sz w:val="20"/>
          <w:szCs w:val="20"/>
          <w:lang w:eastAsia="ru-RU"/>
        </w:rPr>
        <w:t>лист 1 листов 2</w:t>
      </w:r>
    </w:p>
    <w:p w:rsidR="00F069E3" w:rsidRPr="00F069E3" w:rsidRDefault="00F069E3" w:rsidP="00F069E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69E3">
        <w:rPr>
          <w:rFonts w:ascii="Arial" w:eastAsia="Times New Roman" w:hAnsi="Arial" w:cs="Arial"/>
          <w:b/>
          <w:sz w:val="24"/>
          <w:szCs w:val="24"/>
          <w:lang w:eastAsia="ru-RU"/>
        </w:rPr>
        <w:t>ПРЕДЕЛЬНЫЕ СРОКИ</w:t>
      </w:r>
    </w:p>
    <w:p w:rsidR="00F069E3" w:rsidRPr="00F069E3" w:rsidRDefault="00F069E3" w:rsidP="00F069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69E3">
        <w:rPr>
          <w:rFonts w:ascii="Arial" w:eastAsia="Times New Roman" w:hAnsi="Arial" w:cs="Arial"/>
          <w:b/>
          <w:sz w:val="24"/>
          <w:szCs w:val="24"/>
          <w:lang w:eastAsia="ru-RU"/>
        </w:rPr>
        <w:t>заключения договоров на установку и эксплуатацию рекламных конструкции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069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земельных участках, зданиях или ином недвижимом имуществе, находящихся в государственной или муниципальной собственности, либо на земельных участках, государственная собственность на которые не разграничена в зависимости от типа и вида рекламных конструкций, применяемых технологий демонстрации рекламы, </w:t>
      </w:r>
    </w:p>
    <w:p w:rsidR="00F069E3" w:rsidRPr="00F069E3" w:rsidRDefault="00F069E3" w:rsidP="00F069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69E3">
        <w:rPr>
          <w:rFonts w:ascii="Arial" w:eastAsia="Times New Roman" w:hAnsi="Arial" w:cs="Arial"/>
          <w:b/>
          <w:sz w:val="24"/>
          <w:szCs w:val="24"/>
          <w:lang w:eastAsia="ru-RU"/>
        </w:rPr>
        <w:t>в Тяжинском муниципальном округе</w:t>
      </w:r>
    </w:p>
    <w:p w:rsidR="00F069E3" w:rsidRPr="00F069E3" w:rsidRDefault="00F069E3" w:rsidP="00F069E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eastAsia="ru-RU"/>
        </w:rPr>
      </w:pPr>
    </w:p>
    <w:p w:rsidR="00F069E3" w:rsidRPr="00F069E3" w:rsidRDefault="00F069E3" w:rsidP="00F069E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4"/>
        <w:gridCol w:w="1679"/>
        <w:gridCol w:w="3900"/>
        <w:gridCol w:w="1412"/>
      </w:tblGrid>
      <w:tr w:rsidR="00F069E3" w:rsidRPr="00F069E3" w:rsidTr="00F069E3">
        <w:trPr>
          <w:trHeight w:val="1102"/>
        </w:trPr>
        <w:tc>
          <w:tcPr>
            <w:tcW w:w="2354" w:type="dxa"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Рекламные конструкции по типу смены изображений на информационном поле</w:t>
            </w:r>
          </w:p>
        </w:tc>
        <w:tc>
          <w:tcPr>
            <w:tcW w:w="1679" w:type="dxa"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рекламной конструкции</w:t>
            </w:r>
          </w:p>
        </w:tc>
        <w:tc>
          <w:tcPr>
            <w:tcW w:w="3900" w:type="dxa"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рекламной конструкции</w:t>
            </w:r>
          </w:p>
        </w:tc>
        <w:tc>
          <w:tcPr>
            <w:tcW w:w="1412" w:type="dxa"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срок</w:t>
            </w:r>
          </w:p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69E3" w:rsidRPr="00F069E3" w:rsidTr="00F069E3">
        <w:tc>
          <w:tcPr>
            <w:tcW w:w="2354" w:type="dxa"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9" w:type="dxa"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0" w:type="dxa"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dxa"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069E3" w:rsidRPr="00F069E3" w:rsidTr="00F069E3">
        <w:trPr>
          <w:trHeight w:val="2837"/>
        </w:trPr>
        <w:tc>
          <w:tcPr>
            <w:tcW w:w="2354" w:type="dxa"/>
            <w:vMerge w:val="restart"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  <w:r w:rsidRPr="00F069E3">
              <w:rPr>
                <w:rFonts w:ascii="Arial" w:eastAsia="Times New Roman" w:hAnsi="Arial" w:cs="Arial"/>
                <w:lang w:eastAsia="ru-RU"/>
              </w:rPr>
              <w:t>- Статический</w:t>
            </w:r>
          </w:p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  <w:r w:rsidRPr="00F069E3">
              <w:rPr>
                <w:rFonts w:ascii="Arial" w:eastAsia="Times New Roman" w:hAnsi="Arial" w:cs="Arial"/>
                <w:lang w:eastAsia="ru-RU"/>
              </w:rPr>
              <w:t>- Динамический</w:t>
            </w:r>
          </w:p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  <w:r w:rsidRPr="00F069E3">
              <w:rPr>
                <w:rFonts w:ascii="Arial" w:eastAsia="Times New Roman" w:hAnsi="Arial" w:cs="Arial"/>
                <w:lang w:eastAsia="ru-RU"/>
              </w:rPr>
              <w:t xml:space="preserve">- </w:t>
            </w:r>
            <w:proofErr w:type="spellStart"/>
            <w:r w:rsidRPr="00F069E3">
              <w:rPr>
                <w:rFonts w:ascii="Arial" w:eastAsia="Times New Roman" w:hAnsi="Arial" w:cs="Arial"/>
                <w:lang w:eastAsia="ru-RU"/>
              </w:rPr>
              <w:t>Электронно</w:t>
            </w:r>
            <w:proofErr w:type="spellEnd"/>
            <w:r w:rsidRPr="00F069E3">
              <w:rPr>
                <w:rFonts w:ascii="Arial" w:eastAsia="Times New Roman" w:hAnsi="Arial" w:cs="Arial"/>
                <w:lang w:eastAsia="ru-RU"/>
              </w:rPr>
              <w:t xml:space="preserve"> -   </w:t>
            </w:r>
          </w:p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  <w:r w:rsidRPr="00F069E3">
              <w:rPr>
                <w:rFonts w:ascii="Arial" w:eastAsia="Times New Roman" w:hAnsi="Arial" w:cs="Arial"/>
                <w:lang w:eastAsia="ru-RU"/>
              </w:rPr>
              <w:t xml:space="preserve">  цифровой</w:t>
            </w:r>
          </w:p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  <w:r w:rsidRPr="00F069E3">
              <w:rPr>
                <w:rFonts w:ascii="Arial" w:eastAsia="Times New Roman" w:hAnsi="Arial" w:cs="Arial"/>
                <w:lang w:eastAsia="ru-RU"/>
              </w:rPr>
              <w:t xml:space="preserve">- </w:t>
            </w:r>
            <w:proofErr w:type="spellStart"/>
            <w:r w:rsidRPr="00F069E3">
              <w:rPr>
                <w:rFonts w:ascii="Arial" w:eastAsia="Times New Roman" w:hAnsi="Arial" w:cs="Arial"/>
                <w:lang w:eastAsia="ru-RU"/>
              </w:rPr>
              <w:t>Скроллерный</w:t>
            </w:r>
            <w:proofErr w:type="spellEnd"/>
          </w:p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  <w:r w:rsidRPr="00F069E3">
              <w:rPr>
                <w:rFonts w:ascii="Arial" w:eastAsia="Times New Roman" w:hAnsi="Arial" w:cs="Arial"/>
                <w:lang w:eastAsia="ru-RU"/>
              </w:rPr>
              <w:t>- Проекционный</w:t>
            </w:r>
          </w:p>
          <w:p w:rsidR="00F069E3" w:rsidRPr="00F069E3" w:rsidRDefault="00F069E3" w:rsidP="00F069E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563C1" w:themeColor="hyperlink"/>
                <w:u w:val="single"/>
                <w:lang w:eastAsia="ru-RU"/>
              </w:rPr>
            </w:pPr>
          </w:p>
        </w:tc>
        <w:tc>
          <w:tcPr>
            <w:tcW w:w="1679" w:type="dxa"/>
            <w:vMerge w:val="restart"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  <w:r w:rsidRPr="00F069E3">
              <w:rPr>
                <w:rFonts w:ascii="Arial" w:eastAsia="Times New Roman" w:hAnsi="Arial" w:cs="Arial"/>
                <w:lang w:eastAsia="ru-RU"/>
              </w:rPr>
              <w:t>Отдельно стоящие рекламные конструкции</w:t>
            </w:r>
          </w:p>
          <w:p w:rsidR="00F069E3" w:rsidRPr="00F069E3" w:rsidRDefault="00F069E3" w:rsidP="00F069E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563C1" w:themeColor="hyperlink"/>
                <w:u w:val="single"/>
                <w:lang w:eastAsia="ru-RU"/>
              </w:rPr>
            </w:pPr>
          </w:p>
        </w:tc>
        <w:tc>
          <w:tcPr>
            <w:tcW w:w="3900" w:type="dxa"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</w:rPr>
            </w:pPr>
          </w:p>
          <w:p w:rsidR="00F069E3" w:rsidRPr="00F069E3" w:rsidRDefault="00F069E3" w:rsidP="00F069E3">
            <w:pPr>
              <w:rPr>
                <w:rFonts w:ascii="Arial" w:eastAsia="Times New Roman" w:hAnsi="Arial" w:cs="Arial"/>
              </w:rPr>
            </w:pPr>
            <w:r w:rsidRPr="00F069E3">
              <w:rPr>
                <w:rFonts w:ascii="Arial" w:eastAsia="Times New Roman" w:hAnsi="Arial" w:cs="Arial"/>
              </w:rPr>
              <w:t>Щитовая</w:t>
            </w:r>
            <w:r w:rsidRPr="00F069E3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F069E3">
              <w:rPr>
                <w:rFonts w:ascii="Arial" w:eastAsia="Times New Roman" w:hAnsi="Arial" w:cs="Arial"/>
              </w:rPr>
              <w:t>конструкция</w:t>
            </w:r>
            <w:r w:rsidRPr="00F069E3">
              <w:rPr>
                <w:rFonts w:ascii="Arial" w:eastAsia="Times New Roman" w:hAnsi="Arial" w:cs="Arial"/>
                <w:spacing w:val="-7"/>
              </w:rPr>
              <w:t xml:space="preserve"> (</w:t>
            </w:r>
            <w:proofErr w:type="spellStart"/>
            <w:r w:rsidRPr="00F069E3">
              <w:rPr>
                <w:rFonts w:ascii="Arial" w:eastAsia="Times New Roman" w:hAnsi="Arial" w:cs="Arial"/>
              </w:rPr>
              <w:t>билборд</w:t>
            </w:r>
            <w:proofErr w:type="spellEnd"/>
            <w:r w:rsidRPr="00F069E3">
              <w:rPr>
                <w:rFonts w:ascii="Arial" w:eastAsia="Times New Roman" w:hAnsi="Arial" w:cs="Arial"/>
              </w:rPr>
              <w:t xml:space="preserve">): двухсторонняя, трехсторонняя, </w:t>
            </w:r>
          </w:p>
          <w:p w:rsidR="00F069E3" w:rsidRPr="00F069E3" w:rsidRDefault="00F069E3" w:rsidP="00F069E3">
            <w:pPr>
              <w:rPr>
                <w:rFonts w:ascii="Arial" w:eastAsia="Times New Roman" w:hAnsi="Arial" w:cs="Arial"/>
              </w:rPr>
            </w:pPr>
            <w:r w:rsidRPr="00F069E3">
              <w:rPr>
                <w:rFonts w:ascii="Arial" w:eastAsia="Times New Roman" w:hAnsi="Arial" w:cs="Arial"/>
              </w:rPr>
              <w:t xml:space="preserve">Т-образная, </w:t>
            </w:r>
            <w:r w:rsidRPr="00F069E3">
              <w:rPr>
                <w:rFonts w:ascii="Arial" w:eastAsia="Times New Roman" w:hAnsi="Arial" w:cs="Arial"/>
                <w:lang w:val="en-US"/>
              </w:rPr>
              <w:t>V</w:t>
            </w:r>
            <w:r w:rsidRPr="00F069E3">
              <w:rPr>
                <w:rFonts w:ascii="Arial" w:eastAsia="Times New Roman" w:hAnsi="Arial" w:cs="Arial"/>
              </w:rPr>
              <w:t xml:space="preserve">-образная (в </w:t>
            </w:r>
            <w:proofErr w:type="spellStart"/>
            <w:r w:rsidRPr="00F069E3">
              <w:rPr>
                <w:rFonts w:ascii="Arial" w:eastAsia="Times New Roman" w:hAnsi="Arial" w:cs="Arial"/>
              </w:rPr>
              <w:t>т.ч</w:t>
            </w:r>
            <w:proofErr w:type="spellEnd"/>
            <w:r w:rsidRPr="00F069E3">
              <w:rPr>
                <w:rFonts w:ascii="Arial" w:eastAsia="Times New Roman" w:hAnsi="Arial" w:cs="Arial"/>
              </w:rPr>
              <w:t>.: малого</w:t>
            </w:r>
            <w:r w:rsidRPr="00F069E3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F069E3">
              <w:rPr>
                <w:rFonts w:ascii="Arial" w:eastAsia="Times New Roman" w:hAnsi="Arial" w:cs="Arial"/>
              </w:rPr>
              <w:t>формата</w:t>
            </w:r>
            <w:r w:rsidRPr="00F069E3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F069E3">
              <w:rPr>
                <w:rFonts w:ascii="Arial" w:eastAsia="Times New Roman" w:hAnsi="Arial" w:cs="Arial"/>
              </w:rPr>
              <w:t>- до</w:t>
            </w:r>
            <w:r w:rsidRPr="00F069E3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F069E3">
              <w:rPr>
                <w:rFonts w:ascii="Arial" w:eastAsia="Times New Roman" w:hAnsi="Arial" w:cs="Arial"/>
              </w:rPr>
              <w:t>15,0</w:t>
            </w:r>
            <w:r w:rsidRPr="00F069E3">
              <w:rPr>
                <w:rFonts w:ascii="Arial" w:eastAsia="Times New Roman" w:hAnsi="Arial" w:cs="Arial"/>
                <w:spacing w:val="-2"/>
              </w:rPr>
              <w:t xml:space="preserve"> </w:t>
            </w:r>
            <w:proofErr w:type="spellStart"/>
            <w:r w:rsidRPr="00F069E3">
              <w:rPr>
                <w:rFonts w:ascii="Arial" w:eastAsia="Times New Roman" w:hAnsi="Arial" w:cs="Arial"/>
              </w:rPr>
              <w:t>кв.м</w:t>
            </w:r>
            <w:proofErr w:type="spellEnd"/>
            <w:r w:rsidRPr="00F069E3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F069E3">
              <w:rPr>
                <w:rFonts w:ascii="Arial" w:eastAsia="Times New Roman" w:hAnsi="Arial" w:cs="Arial"/>
              </w:rPr>
              <w:t>включительно; среднего</w:t>
            </w:r>
            <w:r w:rsidRPr="00F069E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F069E3">
              <w:rPr>
                <w:rFonts w:ascii="Arial" w:eastAsia="Times New Roman" w:hAnsi="Arial" w:cs="Arial"/>
              </w:rPr>
              <w:t>формата</w:t>
            </w:r>
            <w:r w:rsidRPr="00F069E3">
              <w:rPr>
                <w:rFonts w:ascii="Arial" w:eastAsia="Times New Roman" w:hAnsi="Arial" w:cs="Arial"/>
                <w:spacing w:val="-4"/>
              </w:rPr>
              <w:t xml:space="preserve">- </w:t>
            </w:r>
            <w:r w:rsidRPr="00F069E3">
              <w:rPr>
                <w:rFonts w:ascii="Arial" w:eastAsia="Times New Roman" w:hAnsi="Arial" w:cs="Arial"/>
              </w:rPr>
              <w:t>более</w:t>
            </w:r>
            <w:r w:rsidRPr="00F069E3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F069E3">
              <w:rPr>
                <w:rFonts w:ascii="Arial" w:eastAsia="Times New Roman" w:hAnsi="Arial" w:cs="Arial"/>
              </w:rPr>
              <w:t>15,0</w:t>
            </w:r>
            <w:r w:rsidRPr="00F069E3">
              <w:rPr>
                <w:rFonts w:ascii="Arial" w:eastAsia="Times New Roman" w:hAnsi="Arial" w:cs="Arial"/>
                <w:spacing w:val="-2"/>
              </w:rPr>
              <w:t xml:space="preserve"> </w:t>
            </w:r>
            <w:proofErr w:type="spellStart"/>
            <w:r w:rsidRPr="00F069E3">
              <w:rPr>
                <w:rFonts w:ascii="Arial" w:eastAsia="Times New Roman" w:hAnsi="Arial" w:cs="Arial"/>
              </w:rPr>
              <w:t>кв.м</w:t>
            </w:r>
            <w:proofErr w:type="spellEnd"/>
            <w:r w:rsidRPr="00F069E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F069E3">
              <w:rPr>
                <w:rFonts w:ascii="Arial" w:eastAsia="Times New Roman" w:hAnsi="Arial" w:cs="Arial"/>
              </w:rPr>
              <w:t>и</w:t>
            </w:r>
            <w:r w:rsidRPr="00F069E3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F069E3">
              <w:rPr>
                <w:rFonts w:ascii="Arial" w:eastAsia="Times New Roman" w:hAnsi="Arial" w:cs="Arial"/>
              </w:rPr>
              <w:t>до 18,0</w:t>
            </w:r>
            <w:r w:rsidRPr="00F069E3">
              <w:rPr>
                <w:rFonts w:ascii="Arial" w:eastAsia="Times New Roman" w:hAnsi="Arial" w:cs="Arial"/>
                <w:spacing w:val="-1"/>
              </w:rPr>
              <w:t xml:space="preserve"> </w:t>
            </w:r>
            <w:proofErr w:type="spellStart"/>
            <w:r w:rsidRPr="00F069E3">
              <w:rPr>
                <w:rFonts w:ascii="Arial" w:eastAsia="Times New Roman" w:hAnsi="Arial" w:cs="Arial"/>
              </w:rPr>
              <w:t>кв.м</w:t>
            </w:r>
            <w:proofErr w:type="spellEnd"/>
            <w:r w:rsidRPr="00F069E3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F069E3">
              <w:rPr>
                <w:rFonts w:ascii="Arial" w:eastAsia="Times New Roman" w:hAnsi="Arial" w:cs="Arial"/>
              </w:rPr>
              <w:t>включительно; большого</w:t>
            </w:r>
            <w:r w:rsidRPr="00F069E3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F069E3">
              <w:rPr>
                <w:rFonts w:ascii="Arial" w:eastAsia="Times New Roman" w:hAnsi="Arial" w:cs="Arial"/>
              </w:rPr>
              <w:t>формата</w:t>
            </w:r>
            <w:r w:rsidRPr="00F069E3">
              <w:rPr>
                <w:rFonts w:ascii="Arial" w:eastAsia="Times New Roman" w:hAnsi="Arial" w:cs="Arial"/>
                <w:spacing w:val="-2"/>
              </w:rPr>
              <w:t xml:space="preserve">- </w:t>
            </w:r>
            <w:r w:rsidRPr="00F069E3">
              <w:rPr>
                <w:rFonts w:ascii="Arial" w:eastAsia="Times New Roman" w:hAnsi="Arial" w:cs="Arial"/>
              </w:rPr>
              <w:t>более</w:t>
            </w:r>
            <w:r w:rsidRPr="00F069E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F069E3">
              <w:rPr>
                <w:rFonts w:ascii="Arial" w:eastAsia="Times New Roman" w:hAnsi="Arial" w:cs="Arial"/>
              </w:rPr>
              <w:t>18,0</w:t>
            </w:r>
            <w:r w:rsidRPr="00F069E3">
              <w:rPr>
                <w:rFonts w:ascii="Arial" w:eastAsia="Times New Roman" w:hAnsi="Arial" w:cs="Arial"/>
                <w:spacing w:val="1"/>
              </w:rPr>
              <w:t xml:space="preserve"> </w:t>
            </w:r>
            <w:proofErr w:type="spellStart"/>
            <w:r w:rsidRPr="00F069E3">
              <w:rPr>
                <w:rFonts w:ascii="Arial" w:eastAsia="Times New Roman" w:hAnsi="Arial" w:cs="Arial"/>
              </w:rPr>
              <w:t>кв.м</w:t>
            </w:r>
            <w:proofErr w:type="spellEnd"/>
            <w:r w:rsidRPr="00F069E3">
              <w:rPr>
                <w:rFonts w:ascii="Arial" w:eastAsia="Times New Roman" w:hAnsi="Arial" w:cs="Arial"/>
              </w:rPr>
              <w:t>).</w:t>
            </w:r>
          </w:p>
        </w:tc>
        <w:tc>
          <w:tcPr>
            <w:tcW w:w="1412" w:type="dxa"/>
            <w:vMerge w:val="restart"/>
          </w:tcPr>
          <w:p w:rsidR="00F069E3" w:rsidRPr="00F069E3" w:rsidRDefault="00F069E3" w:rsidP="00F069E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lang w:eastAsia="ru-RU"/>
              </w:rPr>
            </w:pPr>
          </w:p>
          <w:p w:rsidR="00F069E3" w:rsidRPr="00F069E3" w:rsidRDefault="00F069E3" w:rsidP="00F069E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lang w:eastAsia="ru-RU"/>
              </w:rPr>
            </w:pPr>
            <w:r w:rsidRPr="00F069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 лет</w:t>
            </w:r>
          </w:p>
          <w:p w:rsidR="00F069E3" w:rsidRPr="00F069E3" w:rsidRDefault="00F069E3" w:rsidP="00F069E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lang w:eastAsia="ru-RU"/>
              </w:rPr>
            </w:pPr>
          </w:p>
          <w:p w:rsidR="00F069E3" w:rsidRPr="00F069E3" w:rsidRDefault="00F069E3" w:rsidP="00F069E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lang w:eastAsia="ru-RU"/>
              </w:rPr>
            </w:pPr>
          </w:p>
          <w:p w:rsidR="00F069E3" w:rsidRPr="00F069E3" w:rsidRDefault="00F069E3" w:rsidP="00F069E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lang w:eastAsia="ru-RU"/>
              </w:rPr>
            </w:pPr>
            <w:r w:rsidRPr="00F069E3"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069E3" w:rsidRPr="00F069E3" w:rsidTr="00F069E3">
        <w:trPr>
          <w:trHeight w:val="425"/>
        </w:trPr>
        <w:tc>
          <w:tcPr>
            <w:tcW w:w="2354" w:type="dxa"/>
            <w:vMerge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Merge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</w:rPr>
            </w:pPr>
            <w:proofErr w:type="spellStart"/>
            <w:r w:rsidRPr="00F069E3">
              <w:rPr>
                <w:rFonts w:ascii="Arial" w:eastAsia="Times New Roman" w:hAnsi="Arial" w:cs="Arial"/>
              </w:rPr>
              <w:t>Пиллар</w:t>
            </w:r>
            <w:proofErr w:type="spellEnd"/>
          </w:p>
        </w:tc>
        <w:tc>
          <w:tcPr>
            <w:tcW w:w="1412" w:type="dxa"/>
            <w:vMerge/>
          </w:tcPr>
          <w:p w:rsidR="00F069E3" w:rsidRPr="00F069E3" w:rsidRDefault="00F069E3" w:rsidP="00F069E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lang w:eastAsia="ru-RU"/>
              </w:rPr>
            </w:pPr>
          </w:p>
        </w:tc>
      </w:tr>
      <w:tr w:rsidR="00F069E3" w:rsidRPr="00F069E3" w:rsidTr="00F069E3">
        <w:trPr>
          <w:trHeight w:val="407"/>
        </w:trPr>
        <w:tc>
          <w:tcPr>
            <w:tcW w:w="2354" w:type="dxa"/>
            <w:vMerge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Merge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</w:rPr>
            </w:pPr>
            <w:r w:rsidRPr="00F069E3">
              <w:rPr>
                <w:rFonts w:ascii="Arial" w:eastAsia="Times New Roman" w:hAnsi="Arial" w:cs="Arial"/>
              </w:rPr>
              <w:t>Сити-формат</w:t>
            </w:r>
          </w:p>
        </w:tc>
        <w:tc>
          <w:tcPr>
            <w:tcW w:w="1412" w:type="dxa"/>
            <w:vMerge/>
          </w:tcPr>
          <w:p w:rsidR="00F069E3" w:rsidRPr="00F069E3" w:rsidRDefault="00F069E3" w:rsidP="00F069E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lang w:eastAsia="ru-RU"/>
              </w:rPr>
            </w:pPr>
          </w:p>
        </w:tc>
      </w:tr>
      <w:tr w:rsidR="00F069E3" w:rsidRPr="00F069E3" w:rsidTr="00F069E3">
        <w:trPr>
          <w:trHeight w:val="427"/>
        </w:trPr>
        <w:tc>
          <w:tcPr>
            <w:tcW w:w="2354" w:type="dxa"/>
            <w:vMerge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Merge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</w:rPr>
            </w:pPr>
            <w:r w:rsidRPr="00F069E3">
              <w:rPr>
                <w:rFonts w:ascii="Arial" w:eastAsia="Times New Roman" w:hAnsi="Arial" w:cs="Arial"/>
              </w:rPr>
              <w:t>Афишная тумба</w:t>
            </w:r>
          </w:p>
        </w:tc>
        <w:tc>
          <w:tcPr>
            <w:tcW w:w="1412" w:type="dxa"/>
            <w:vMerge/>
          </w:tcPr>
          <w:p w:rsidR="00F069E3" w:rsidRPr="00F069E3" w:rsidRDefault="00F069E3" w:rsidP="00F069E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lang w:eastAsia="ru-RU"/>
              </w:rPr>
            </w:pPr>
          </w:p>
        </w:tc>
      </w:tr>
      <w:tr w:rsidR="00F069E3" w:rsidRPr="00F069E3" w:rsidTr="00F069E3">
        <w:trPr>
          <w:trHeight w:val="415"/>
        </w:trPr>
        <w:tc>
          <w:tcPr>
            <w:tcW w:w="2354" w:type="dxa"/>
            <w:vMerge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Merge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</w:rPr>
            </w:pPr>
            <w:proofErr w:type="spellStart"/>
            <w:r w:rsidRPr="00F069E3">
              <w:rPr>
                <w:rFonts w:ascii="Arial" w:eastAsia="Times New Roman" w:hAnsi="Arial" w:cs="Arial"/>
              </w:rPr>
              <w:t>Скроллер</w:t>
            </w:r>
            <w:proofErr w:type="spellEnd"/>
          </w:p>
        </w:tc>
        <w:tc>
          <w:tcPr>
            <w:tcW w:w="1412" w:type="dxa"/>
            <w:vMerge/>
          </w:tcPr>
          <w:p w:rsidR="00F069E3" w:rsidRPr="00F069E3" w:rsidRDefault="00F069E3" w:rsidP="00F069E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lang w:eastAsia="ru-RU"/>
              </w:rPr>
            </w:pPr>
          </w:p>
        </w:tc>
      </w:tr>
      <w:tr w:rsidR="00F069E3" w:rsidRPr="00F069E3" w:rsidTr="00F069E3">
        <w:trPr>
          <w:trHeight w:val="407"/>
        </w:trPr>
        <w:tc>
          <w:tcPr>
            <w:tcW w:w="2354" w:type="dxa"/>
            <w:vMerge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Merge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</w:rPr>
            </w:pPr>
            <w:r w:rsidRPr="00F069E3">
              <w:rPr>
                <w:rFonts w:ascii="Arial" w:eastAsia="Times New Roman" w:hAnsi="Arial" w:cs="Arial"/>
              </w:rPr>
              <w:t>Световой короб (</w:t>
            </w:r>
            <w:proofErr w:type="spellStart"/>
            <w:r w:rsidRPr="00F069E3">
              <w:rPr>
                <w:rFonts w:ascii="Arial" w:eastAsia="Times New Roman" w:hAnsi="Arial" w:cs="Arial"/>
              </w:rPr>
              <w:t>лайт</w:t>
            </w:r>
            <w:proofErr w:type="spellEnd"/>
            <w:r w:rsidRPr="00F069E3">
              <w:rPr>
                <w:rFonts w:ascii="Arial" w:eastAsia="Times New Roman" w:hAnsi="Arial" w:cs="Arial"/>
              </w:rPr>
              <w:t>-бокс)</w:t>
            </w:r>
          </w:p>
        </w:tc>
        <w:tc>
          <w:tcPr>
            <w:tcW w:w="1412" w:type="dxa"/>
            <w:vMerge/>
          </w:tcPr>
          <w:p w:rsidR="00F069E3" w:rsidRPr="00F069E3" w:rsidRDefault="00F069E3" w:rsidP="00F069E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lang w:eastAsia="ru-RU"/>
              </w:rPr>
            </w:pPr>
          </w:p>
        </w:tc>
      </w:tr>
      <w:tr w:rsidR="00F069E3" w:rsidRPr="00F069E3" w:rsidTr="00F069E3">
        <w:trPr>
          <w:trHeight w:val="413"/>
        </w:trPr>
        <w:tc>
          <w:tcPr>
            <w:tcW w:w="2354" w:type="dxa"/>
            <w:vMerge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Merge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</w:rPr>
            </w:pPr>
            <w:r w:rsidRPr="00F069E3">
              <w:rPr>
                <w:rFonts w:ascii="Arial" w:eastAsia="Times New Roman" w:hAnsi="Arial" w:cs="Arial"/>
              </w:rPr>
              <w:t>Светодиодный экран</w:t>
            </w:r>
          </w:p>
        </w:tc>
        <w:tc>
          <w:tcPr>
            <w:tcW w:w="1412" w:type="dxa"/>
            <w:vMerge/>
          </w:tcPr>
          <w:p w:rsidR="00F069E3" w:rsidRPr="00F069E3" w:rsidRDefault="00F069E3" w:rsidP="00F069E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lang w:eastAsia="ru-RU"/>
              </w:rPr>
            </w:pPr>
          </w:p>
        </w:tc>
      </w:tr>
      <w:tr w:rsidR="00F069E3" w:rsidRPr="00F069E3" w:rsidTr="00F069E3">
        <w:trPr>
          <w:trHeight w:val="118"/>
        </w:trPr>
        <w:tc>
          <w:tcPr>
            <w:tcW w:w="2354" w:type="dxa"/>
            <w:vMerge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Merge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</w:rPr>
            </w:pPr>
            <w:r w:rsidRPr="00F069E3">
              <w:rPr>
                <w:rFonts w:ascii="Arial" w:eastAsia="Times New Roman" w:hAnsi="Arial" w:cs="Arial"/>
              </w:rPr>
              <w:t>Рекламная стела</w:t>
            </w:r>
          </w:p>
          <w:p w:rsidR="00F069E3" w:rsidRPr="00F069E3" w:rsidRDefault="00F069E3" w:rsidP="00F069E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vMerge/>
          </w:tcPr>
          <w:p w:rsidR="00F069E3" w:rsidRPr="00F069E3" w:rsidRDefault="00F069E3" w:rsidP="00F069E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lang w:eastAsia="ru-RU"/>
              </w:rPr>
            </w:pPr>
          </w:p>
        </w:tc>
      </w:tr>
      <w:tr w:rsidR="00F069E3" w:rsidRPr="00F069E3" w:rsidTr="00F069E3">
        <w:trPr>
          <w:trHeight w:val="118"/>
        </w:trPr>
        <w:tc>
          <w:tcPr>
            <w:tcW w:w="2354" w:type="dxa"/>
            <w:vMerge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Merge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</w:rPr>
            </w:pPr>
            <w:r w:rsidRPr="00F069E3">
              <w:rPr>
                <w:rFonts w:ascii="Arial" w:eastAsia="Times New Roman" w:hAnsi="Arial" w:cs="Arial"/>
              </w:rPr>
              <w:t xml:space="preserve">Индивидуальная рекламная конструкция  </w:t>
            </w:r>
          </w:p>
          <w:p w:rsidR="00F069E3" w:rsidRPr="00F069E3" w:rsidRDefault="00F069E3" w:rsidP="00F069E3">
            <w:pPr>
              <w:rPr>
                <w:rFonts w:ascii="Arial" w:eastAsia="Times New Roman" w:hAnsi="Arial" w:cs="Arial"/>
              </w:rPr>
            </w:pPr>
            <w:r w:rsidRPr="00F069E3">
              <w:rPr>
                <w:rFonts w:ascii="Arial" w:eastAsia="Times New Roman" w:hAnsi="Arial" w:cs="Arial"/>
              </w:rPr>
              <w:t xml:space="preserve">(в </w:t>
            </w:r>
            <w:proofErr w:type="spellStart"/>
            <w:proofErr w:type="gramStart"/>
            <w:r w:rsidRPr="00F069E3">
              <w:rPr>
                <w:rFonts w:ascii="Arial" w:eastAsia="Times New Roman" w:hAnsi="Arial" w:cs="Arial"/>
              </w:rPr>
              <w:t>т.ч</w:t>
            </w:r>
            <w:proofErr w:type="spellEnd"/>
            <w:r w:rsidRPr="00F069E3">
              <w:rPr>
                <w:rFonts w:ascii="Arial" w:eastAsia="Times New Roman" w:hAnsi="Arial" w:cs="Arial"/>
              </w:rPr>
              <w:t xml:space="preserve"> :</w:t>
            </w:r>
            <w:proofErr w:type="gramEnd"/>
            <w:r w:rsidRPr="00F069E3">
              <w:rPr>
                <w:rFonts w:ascii="Arial" w:eastAsia="Times New Roman" w:hAnsi="Arial" w:cs="Arial"/>
              </w:rPr>
              <w:t xml:space="preserve"> индивидуальная рекламная конструкция малой формы (высотой не более 10,0 м и общим объемом не более 50,0 </w:t>
            </w:r>
            <w:proofErr w:type="spellStart"/>
            <w:r w:rsidRPr="00F069E3">
              <w:rPr>
                <w:rFonts w:ascii="Arial" w:eastAsia="Times New Roman" w:hAnsi="Arial" w:cs="Arial"/>
              </w:rPr>
              <w:t>куб.м</w:t>
            </w:r>
            <w:proofErr w:type="spellEnd"/>
            <w:r w:rsidRPr="00F069E3">
              <w:rPr>
                <w:rFonts w:ascii="Arial" w:eastAsia="Times New Roman" w:hAnsi="Arial" w:cs="Arial"/>
              </w:rPr>
              <w:t xml:space="preserve">); индивидуальная рекламная конструкция большой формы (высотой более 10,0 м и общим объемом более 50,0 </w:t>
            </w:r>
            <w:proofErr w:type="spellStart"/>
            <w:r w:rsidRPr="00F069E3">
              <w:rPr>
                <w:rFonts w:ascii="Arial" w:eastAsia="Times New Roman" w:hAnsi="Arial" w:cs="Arial"/>
              </w:rPr>
              <w:t>куб.м</w:t>
            </w:r>
            <w:proofErr w:type="spellEnd"/>
            <w:r w:rsidRPr="00F069E3">
              <w:rPr>
                <w:rFonts w:ascii="Arial" w:eastAsia="Times New Roman" w:hAnsi="Arial" w:cs="Arial"/>
              </w:rPr>
              <w:t>.))</w:t>
            </w:r>
          </w:p>
          <w:p w:rsidR="00F069E3" w:rsidRPr="00F069E3" w:rsidRDefault="00F069E3" w:rsidP="00F069E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vMerge/>
          </w:tcPr>
          <w:p w:rsidR="00F069E3" w:rsidRPr="00F069E3" w:rsidRDefault="00F069E3" w:rsidP="00F069E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F069E3" w:rsidRPr="00F069E3" w:rsidRDefault="00F069E3" w:rsidP="00F069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69E3" w:rsidRPr="00F069E3" w:rsidRDefault="00F069E3" w:rsidP="00F069E3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069E3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</w:p>
    <w:p w:rsidR="00F069E3" w:rsidRPr="00F069E3" w:rsidRDefault="00F069E3" w:rsidP="00F069E3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069E3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</w:t>
      </w:r>
    </w:p>
    <w:p w:rsidR="00F069E3" w:rsidRPr="00F069E3" w:rsidRDefault="00F069E3" w:rsidP="00F069E3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069E3">
        <w:rPr>
          <w:rFonts w:ascii="Arial" w:eastAsia="Times New Roman" w:hAnsi="Arial" w:cs="Arial"/>
          <w:sz w:val="20"/>
          <w:szCs w:val="20"/>
          <w:lang w:eastAsia="ru-RU"/>
        </w:rPr>
        <w:t>Тяжинского муниципального округа</w:t>
      </w:r>
    </w:p>
    <w:p w:rsidR="00F069E3" w:rsidRPr="00F069E3" w:rsidRDefault="00F069E3" w:rsidP="00F069E3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069E3">
        <w:rPr>
          <w:rFonts w:ascii="Arial" w:eastAsia="Times New Roman" w:hAnsi="Arial" w:cs="Arial"/>
          <w:sz w:val="20"/>
          <w:szCs w:val="20"/>
          <w:lang w:eastAsia="ru-RU"/>
        </w:rPr>
        <w:t xml:space="preserve">от 24 сентября 2021 г. № 205 – п </w:t>
      </w:r>
    </w:p>
    <w:p w:rsidR="00F069E3" w:rsidRPr="00F069E3" w:rsidRDefault="00F069E3" w:rsidP="00F069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69E3" w:rsidRPr="00F069E3" w:rsidRDefault="00F069E3" w:rsidP="00F069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069E3">
        <w:rPr>
          <w:rFonts w:ascii="Arial" w:eastAsia="Times New Roman" w:hAnsi="Arial" w:cs="Arial"/>
          <w:sz w:val="20"/>
          <w:szCs w:val="20"/>
          <w:lang w:eastAsia="ru-RU"/>
        </w:rPr>
        <w:t>лист 2 листов 2</w:t>
      </w:r>
    </w:p>
    <w:p w:rsidR="00F069E3" w:rsidRPr="00F069E3" w:rsidRDefault="00F069E3" w:rsidP="00F069E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1"/>
        <w:gridCol w:w="1982"/>
        <w:gridCol w:w="3706"/>
        <w:gridCol w:w="1406"/>
      </w:tblGrid>
      <w:tr w:rsidR="00F069E3" w:rsidRPr="00F069E3" w:rsidTr="009B07FF">
        <w:tc>
          <w:tcPr>
            <w:tcW w:w="2406" w:type="dxa"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Рекламные конструкции по типу смены изображений на информационном поле</w:t>
            </w:r>
          </w:p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рекламной конструкции</w:t>
            </w:r>
          </w:p>
        </w:tc>
        <w:tc>
          <w:tcPr>
            <w:tcW w:w="4536" w:type="dxa"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рекламной конструкции</w:t>
            </w:r>
          </w:p>
        </w:tc>
        <w:tc>
          <w:tcPr>
            <w:tcW w:w="1410" w:type="dxa"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срок</w:t>
            </w:r>
          </w:p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69E3" w:rsidRPr="00F069E3" w:rsidTr="009B07FF">
        <w:tc>
          <w:tcPr>
            <w:tcW w:w="2406" w:type="dxa"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0" w:type="dxa"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9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F069E3" w:rsidRPr="00F069E3" w:rsidTr="009B07FF">
        <w:tc>
          <w:tcPr>
            <w:tcW w:w="2406" w:type="dxa"/>
            <w:vMerge w:val="restart"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  <w:r w:rsidRPr="00F069E3">
              <w:rPr>
                <w:rFonts w:ascii="Arial" w:eastAsia="Times New Roman" w:hAnsi="Arial" w:cs="Arial"/>
                <w:lang w:eastAsia="ru-RU"/>
              </w:rPr>
              <w:t>- Статический</w:t>
            </w:r>
          </w:p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  <w:r w:rsidRPr="00F069E3">
              <w:rPr>
                <w:rFonts w:ascii="Arial" w:eastAsia="Times New Roman" w:hAnsi="Arial" w:cs="Arial"/>
                <w:lang w:eastAsia="ru-RU"/>
              </w:rPr>
              <w:t>- Динамический</w:t>
            </w:r>
          </w:p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  <w:r w:rsidRPr="00F069E3">
              <w:rPr>
                <w:rFonts w:ascii="Arial" w:eastAsia="Times New Roman" w:hAnsi="Arial" w:cs="Arial"/>
                <w:lang w:eastAsia="ru-RU"/>
              </w:rPr>
              <w:t xml:space="preserve">- </w:t>
            </w:r>
            <w:proofErr w:type="spellStart"/>
            <w:r w:rsidRPr="00F069E3">
              <w:rPr>
                <w:rFonts w:ascii="Arial" w:eastAsia="Times New Roman" w:hAnsi="Arial" w:cs="Arial"/>
                <w:lang w:eastAsia="ru-RU"/>
              </w:rPr>
              <w:t>Электронно</w:t>
            </w:r>
            <w:proofErr w:type="spellEnd"/>
            <w:r w:rsidRPr="00F069E3">
              <w:rPr>
                <w:rFonts w:ascii="Arial" w:eastAsia="Times New Roman" w:hAnsi="Arial" w:cs="Arial"/>
                <w:lang w:eastAsia="ru-RU"/>
              </w:rPr>
              <w:t xml:space="preserve"> -   </w:t>
            </w:r>
          </w:p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  <w:r w:rsidRPr="00F069E3">
              <w:rPr>
                <w:rFonts w:ascii="Arial" w:eastAsia="Times New Roman" w:hAnsi="Arial" w:cs="Arial"/>
                <w:lang w:eastAsia="ru-RU"/>
              </w:rPr>
              <w:t xml:space="preserve">  цифровой</w:t>
            </w:r>
          </w:p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  <w:r w:rsidRPr="00F069E3">
              <w:rPr>
                <w:rFonts w:ascii="Arial" w:eastAsia="Times New Roman" w:hAnsi="Arial" w:cs="Arial"/>
                <w:lang w:eastAsia="ru-RU"/>
              </w:rPr>
              <w:t xml:space="preserve">- </w:t>
            </w:r>
            <w:proofErr w:type="spellStart"/>
            <w:r w:rsidRPr="00F069E3">
              <w:rPr>
                <w:rFonts w:ascii="Arial" w:eastAsia="Times New Roman" w:hAnsi="Arial" w:cs="Arial"/>
                <w:lang w:eastAsia="ru-RU"/>
              </w:rPr>
              <w:t>Скроллерный</w:t>
            </w:r>
            <w:proofErr w:type="spellEnd"/>
          </w:p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  <w:r w:rsidRPr="00F069E3">
              <w:rPr>
                <w:rFonts w:ascii="Arial" w:eastAsia="Times New Roman" w:hAnsi="Arial" w:cs="Arial"/>
                <w:lang w:eastAsia="ru-RU"/>
              </w:rPr>
              <w:t>- Проекционный</w:t>
            </w:r>
          </w:p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  <w:r w:rsidRPr="00F069E3">
              <w:rPr>
                <w:rFonts w:ascii="Arial" w:eastAsia="Times New Roman" w:hAnsi="Arial" w:cs="Arial"/>
                <w:lang w:eastAsia="ru-RU"/>
              </w:rPr>
              <w:t>Рекламные конструкции, присоединяемые к зданиям, строениям, сооружениям</w:t>
            </w:r>
          </w:p>
        </w:tc>
        <w:tc>
          <w:tcPr>
            <w:tcW w:w="4536" w:type="dxa"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  <w:r w:rsidRPr="00F069E3">
              <w:rPr>
                <w:rFonts w:ascii="Arial" w:eastAsia="Times New Roman" w:hAnsi="Arial" w:cs="Arial"/>
                <w:lang w:eastAsia="ru-RU"/>
              </w:rPr>
              <w:t>Крышная рекламная конструкция</w:t>
            </w:r>
          </w:p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0" w:type="dxa"/>
            <w:vMerge w:val="restart"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9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069E3" w:rsidRPr="00F069E3" w:rsidTr="009B07FF">
        <w:trPr>
          <w:trHeight w:val="441"/>
        </w:trPr>
        <w:tc>
          <w:tcPr>
            <w:tcW w:w="2406" w:type="dxa"/>
            <w:vMerge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  <w:r w:rsidRPr="00F069E3">
              <w:rPr>
                <w:rFonts w:ascii="Arial" w:eastAsia="Times New Roman" w:hAnsi="Arial" w:cs="Arial"/>
                <w:lang w:eastAsia="ru-RU"/>
              </w:rPr>
              <w:t>Панно на здании (брандмауэр)</w:t>
            </w:r>
          </w:p>
        </w:tc>
        <w:tc>
          <w:tcPr>
            <w:tcW w:w="1410" w:type="dxa"/>
            <w:vMerge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69E3" w:rsidRPr="00F069E3" w:rsidTr="009B07FF">
        <w:trPr>
          <w:trHeight w:val="438"/>
        </w:trPr>
        <w:tc>
          <w:tcPr>
            <w:tcW w:w="2406" w:type="dxa"/>
            <w:vMerge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069E3">
              <w:rPr>
                <w:rFonts w:ascii="Arial" w:eastAsia="Times New Roman" w:hAnsi="Arial" w:cs="Arial"/>
                <w:lang w:eastAsia="ru-RU"/>
              </w:rPr>
              <w:t>Медиафасад</w:t>
            </w:r>
            <w:proofErr w:type="spellEnd"/>
          </w:p>
        </w:tc>
        <w:tc>
          <w:tcPr>
            <w:tcW w:w="1410" w:type="dxa"/>
            <w:vMerge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69E3" w:rsidRPr="00F069E3" w:rsidTr="009B07FF">
        <w:trPr>
          <w:trHeight w:val="438"/>
        </w:trPr>
        <w:tc>
          <w:tcPr>
            <w:tcW w:w="2406" w:type="dxa"/>
            <w:vMerge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  <w:r w:rsidRPr="00F069E3">
              <w:rPr>
                <w:rFonts w:ascii="Arial" w:eastAsia="Times New Roman" w:hAnsi="Arial" w:cs="Arial"/>
                <w:lang w:eastAsia="ru-RU"/>
              </w:rPr>
              <w:t>Светодиодный видеоэкран</w:t>
            </w:r>
          </w:p>
        </w:tc>
        <w:tc>
          <w:tcPr>
            <w:tcW w:w="1410" w:type="dxa"/>
            <w:vMerge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69E3" w:rsidRPr="00F069E3" w:rsidTr="009B07FF">
        <w:trPr>
          <w:trHeight w:val="438"/>
        </w:trPr>
        <w:tc>
          <w:tcPr>
            <w:tcW w:w="2406" w:type="dxa"/>
            <w:vMerge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  <w:r w:rsidRPr="00F069E3">
              <w:rPr>
                <w:rFonts w:ascii="Arial" w:eastAsia="Times New Roman" w:hAnsi="Arial" w:cs="Arial"/>
                <w:lang w:eastAsia="ru-RU"/>
              </w:rPr>
              <w:t>Проекционная рекламная конструкция</w:t>
            </w:r>
          </w:p>
          <w:p w:rsidR="00F069E3" w:rsidRPr="00F069E3" w:rsidRDefault="00F069E3" w:rsidP="00F069E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0" w:type="dxa"/>
            <w:vMerge/>
          </w:tcPr>
          <w:p w:rsidR="00F069E3" w:rsidRPr="00F069E3" w:rsidRDefault="00F069E3" w:rsidP="00F069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069E3" w:rsidRPr="00F069E3" w:rsidRDefault="00F069E3" w:rsidP="00F069E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69E3" w:rsidRPr="00F069E3" w:rsidRDefault="00F069E3" w:rsidP="00F069E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eastAsia="ru-RU"/>
        </w:rPr>
      </w:pPr>
    </w:p>
    <w:p w:rsidR="00F069E3" w:rsidRPr="00F069E3" w:rsidRDefault="00F069E3" w:rsidP="00F069E3">
      <w:pPr>
        <w:spacing w:after="0" w:line="240" w:lineRule="auto"/>
        <w:jc w:val="both"/>
        <w:rPr>
          <w:rFonts w:ascii="Arial" w:eastAsia="MS Mincho" w:hAnsi="Arial" w:cs="Arial"/>
          <w:b/>
          <w:bCs/>
          <w:sz w:val="32"/>
          <w:szCs w:val="32"/>
          <w:lang w:eastAsia="ru-RU"/>
        </w:rPr>
      </w:pPr>
    </w:p>
    <w:p w:rsidR="00F069E3" w:rsidRPr="00F069E3" w:rsidRDefault="00F069E3" w:rsidP="00F069E3">
      <w:pPr>
        <w:spacing w:after="0" w:line="240" w:lineRule="auto"/>
        <w:jc w:val="center"/>
        <w:rPr>
          <w:rFonts w:ascii="Arial" w:eastAsia="MS Mincho" w:hAnsi="Arial" w:cs="Arial"/>
          <w:b/>
          <w:bCs/>
          <w:sz w:val="32"/>
          <w:szCs w:val="32"/>
          <w:lang w:eastAsia="ru-RU"/>
        </w:rPr>
      </w:pPr>
    </w:p>
    <w:p w:rsidR="00F069E3" w:rsidRDefault="00F069E3" w:rsidP="00F069E3">
      <w:pPr>
        <w:jc w:val="center"/>
      </w:pPr>
    </w:p>
    <w:sectPr w:rsidR="00F0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76902"/>
    <w:multiLevelType w:val="hybridMultilevel"/>
    <w:tmpl w:val="80C2F132"/>
    <w:lvl w:ilvl="0" w:tplc="943EBB44">
      <w:start w:val="1"/>
      <w:numFmt w:val="decimal"/>
      <w:lvlText w:val="%1."/>
      <w:lvlJc w:val="left"/>
      <w:pPr>
        <w:ind w:left="1092" w:hanging="52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53"/>
    <w:rsid w:val="0007258A"/>
    <w:rsid w:val="00491906"/>
    <w:rsid w:val="00776453"/>
    <w:rsid w:val="00F0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D493"/>
  <w15:chartTrackingRefBased/>
  <w15:docId w15:val="{80FCD2E3-79E1-4F01-8548-6C0A2D48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9E3"/>
    <w:pPr>
      <w:ind w:left="720"/>
      <w:contextualSpacing/>
    </w:pPr>
  </w:style>
  <w:style w:type="table" w:styleId="a4">
    <w:name w:val="Table Grid"/>
    <w:basedOn w:val="a1"/>
    <w:uiPriority w:val="39"/>
    <w:rsid w:val="00F06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3</cp:revision>
  <dcterms:created xsi:type="dcterms:W3CDTF">2021-09-24T11:24:00Z</dcterms:created>
  <dcterms:modified xsi:type="dcterms:W3CDTF">2021-09-24T12:06:00Z</dcterms:modified>
</cp:coreProperties>
</file>