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D19" w:rsidRDefault="00F44D19" w:rsidP="00F44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0BB" w:rsidRDefault="00CC40BB" w:rsidP="00F44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1D6BBD" wp14:editId="116882A2">
            <wp:extent cx="6119495" cy="79197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791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0BB" w:rsidRDefault="006747C5" w:rsidP="00F44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2515E5F" wp14:editId="7649DFAE">
            <wp:extent cx="6119495" cy="791972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791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FA9" w:rsidRDefault="00160FA9" w:rsidP="00F44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60FA9" w:rsidSect="00160FA9">
          <w:pgSz w:w="11906" w:h="16838"/>
          <w:pgMar w:top="720" w:right="284" w:bottom="720" w:left="1134" w:header="709" w:footer="709" w:gutter="0"/>
          <w:cols w:space="708"/>
          <w:docGrid w:linePitch="360"/>
        </w:sectPr>
      </w:pPr>
    </w:p>
    <w:p w:rsidR="00F44D19" w:rsidRDefault="00F44D19" w:rsidP="00F44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19" w:rsidRPr="00854502" w:rsidRDefault="00F44D19" w:rsidP="00E117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85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452FE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F44D19" w:rsidRPr="00854502" w:rsidRDefault="00F44D19" w:rsidP="00F44D19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0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B57E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F44D19" w:rsidRPr="00854502" w:rsidRDefault="00F44D19" w:rsidP="00F44D19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85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F44D19" w:rsidRPr="00854502" w:rsidRDefault="00F44D19" w:rsidP="00F44D1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Тяжинского</w:t>
      </w:r>
      <w:r w:rsidRPr="0085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:rsidR="00F44D19" w:rsidRPr="00903B10" w:rsidRDefault="00F44D19" w:rsidP="00F44D19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5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апреля </w:t>
      </w:r>
      <w:r w:rsidRPr="00903B10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903B10" w:rsidRPr="00903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903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57E65">
        <w:rPr>
          <w:rFonts w:ascii="Times New Roman" w:eastAsia="Times New Roman" w:hAnsi="Times New Roman" w:cs="Times New Roman"/>
          <w:sz w:val="24"/>
          <w:szCs w:val="24"/>
          <w:lang w:eastAsia="ru-RU"/>
        </w:rPr>
        <w:t>82-п</w:t>
      </w:r>
    </w:p>
    <w:p w:rsidR="00F44D19" w:rsidRDefault="00F44D19" w:rsidP="00F44D19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748" w:rsidRPr="00854502" w:rsidRDefault="00541748" w:rsidP="00F66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FE6" w:rsidRDefault="00452FE6" w:rsidP="00452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  </w:t>
      </w:r>
    </w:p>
    <w:p w:rsidR="00325E16" w:rsidRDefault="00452FE6" w:rsidP="00325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52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комиссиях</w:t>
      </w:r>
      <w:proofErr w:type="gramEnd"/>
      <w:r w:rsidRPr="00452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2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территориальных отделах</w:t>
      </w:r>
      <w:r w:rsidR="00C966A9" w:rsidRPr="00C9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управления по жизнеобеспечению и территориальному развитию Тяжинского муниципального округа администрации Тяжинского муниципального</w:t>
      </w:r>
      <w:r w:rsidR="008A2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</w:t>
      </w:r>
      <w:r w:rsidR="00C966A9" w:rsidRPr="00C9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выявлению и демонтажу самовольно установленных рекламных конструкций, рекламных конструкций срок действия разрешений на установку которых истек, и рекламных конструкций, </w:t>
      </w:r>
    </w:p>
    <w:p w:rsidR="00325E16" w:rsidRDefault="00C966A9" w:rsidP="00325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9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разрешения</w:t>
      </w:r>
      <w:proofErr w:type="gramEnd"/>
      <w:r w:rsidRPr="00C9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которые аннулированы, на территории </w:t>
      </w:r>
    </w:p>
    <w:p w:rsidR="00F44D19" w:rsidRPr="001447BA" w:rsidRDefault="00C966A9" w:rsidP="00325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Тяжинского муниципального округа</w:t>
      </w:r>
      <w:r w:rsidR="00F44D19" w:rsidRPr="00E11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44D19" w:rsidRDefault="00F44D19" w:rsidP="00E1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6A9" w:rsidRDefault="00452FE6" w:rsidP="00C966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F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6A9" w:rsidRPr="00C9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территориальных отделах, управления по </w:t>
      </w:r>
    </w:p>
    <w:p w:rsidR="00F44D19" w:rsidRPr="00452FE6" w:rsidRDefault="00C966A9" w:rsidP="0045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жизнеобеспечению и территориальному развитию Тяжинского муниципального округа администрации Тяжинского муниципального округа, </w:t>
      </w:r>
      <w:r w:rsidR="00452FE6" w:rsidRPr="00C9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выявлению  и  демонтажу самовольно установленных </w:t>
      </w:r>
      <w:r w:rsidR="00452FE6" w:rsidRPr="00452F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рекламных конструкций, рекламных конструкций срок действия разрешений на установку которых истек, и рекламных конструкций, разрешения на которые аннулированы, на территории Тяжинского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66A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Комиссия)</w:t>
      </w:r>
      <w:r w:rsidR="00452FE6" w:rsidRPr="0045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2A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</w:t>
      </w:r>
      <w:r w:rsidR="00452FE6" w:rsidRPr="0045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упорядочивания установки и эксплуатации объектов наружной рекламы на </w:t>
      </w:r>
      <w:r w:rsidR="0045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подведомственной </w:t>
      </w:r>
      <w:r w:rsidR="00452FE6" w:rsidRPr="00452F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Тяжинского муниципального округа</w:t>
      </w:r>
      <w:r w:rsidR="00432A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D19" w:rsidRPr="007432FB" w:rsidRDefault="00CD4C2F" w:rsidP="00C96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F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 Комиссии и</w:t>
      </w:r>
      <w:r w:rsidR="00C966A9" w:rsidRPr="0074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подведомственная территория определя</w:t>
      </w:r>
      <w:r w:rsidRPr="007432F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966A9" w:rsidRPr="0074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182626" w:rsidRPr="007432F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локальным актом</w:t>
      </w:r>
      <w:r w:rsidR="00C966A9" w:rsidRPr="0074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 жизнеобеспечению и территориальному развитию Тяжинского муниципального округа администрации Тяжинского муниципального округа</w:t>
      </w:r>
      <w:r w:rsidRPr="007432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D19" w:rsidRPr="009C546E" w:rsidRDefault="00C5137A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44D19" w:rsidRPr="00854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Комиссия в своей работе руководствуется </w:t>
      </w:r>
      <w:r w:rsidR="00F44D19" w:rsidRPr="0008187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статьей 19 Федерального закона от 13.03.2006 N 38-ФЗ «О рекламе», Положением о размещении и эксплуатации средств наружной рекламы (рекламных конструкций) на территории Тяжинского муниципального округа, утвержденн</w:t>
      </w:r>
      <w:r w:rsidR="00C407C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44D19" w:rsidRPr="00081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решением Совета народных депутатов Тяжинского муниципального </w:t>
      </w:r>
      <w:r w:rsidR="00F44D19" w:rsidRPr="008C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F44D19" w:rsidRPr="003F1EB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F1EBB" w:rsidRPr="003F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CD7" w:rsidRPr="003F1EBB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F44D19" w:rsidRPr="003F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74CD7" w:rsidRPr="003F1EB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F44D19" w:rsidRPr="003F1EB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74CD7" w:rsidRPr="003F1E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4D19" w:rsidRPr="003F1EBB">
        <w:rPr>
          <w:rFonts w:ascii="Times New Roman" w:eastAsia="Times New Roman" w:hAnsi="Times New Roman" w:cs="Times New Roman"/>
          <w:sz w:val="28"/>
          <w:szCs w:val="28"/>
          <w:lang w:eastAsia="ru-RU"/>
        </w:rPr>
        <w:t>.2020.</w:t>
      </w:r>
      <w:r w:rsidR="00F44D19" w:rsidRPr="003F1EBB">
        <w:t xml:space="preserve"> </w:t>
      </w:r>
      <w:r w:rsidR="00F44D19" w:rsidRPr="00E11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демонтажа самовольно установленных рекламных конструкций, рекламных конструкций, срок действия разрешений, на которые истек, и рекламных конструкций, разрешения на которые аннулированы на территории Тяжинского муниципального округа, утвержденн</w:t>
      </w:r>
      <w:r w:rsidR="00C407C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44D19" w:rsidRPr="00E11787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постановлением администрации Тя</w:t>
      </w:r>
      <w:r w:rsidR="009C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жинского муниципального округа </w:t>
      </w:r>
      <w:r w:rsidR="00F44D19" w:rsidRPr="009C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C546E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F44D19" w:rsidRPr="009C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от </w:t>
      </w:r>
      <w:r w:rsidR="009C546E" w:rsidRPr="009C546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4D19" w:rsidRPr="009C546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9693C" w:rsidRPr="009C54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44D19" w:rsidRPr="009C546E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</w:t>
      </w:r>
    </w:p>
    <w:p w:rsidR="00F44D19" w:rsidRDefault="00F44D19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44D19" w:rsidRDefault="00F44D19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44D19" w:rsidRDefault="00F44D19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44D19" w:rsidRPr="00081874" w:rsidRDefault="00F44D19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44D19" w:rsidRPr="00081874" w:rsidRDefault="00F44D19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D19" w:rsidRPr="00854502" w:rsidRDefault="00C5137A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F44D19" w:rsidRPr="0085450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в рамках своей компетенции:</w:t>
      </w:r>
    </w:p>
    <w:p w:rsidR="00F44D19" w:rsidRPr="00854502" w:rsidRDefault="00F44D19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D19" w:rsidRDefault="00F1597C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F44D19" w:rsidRPr="00854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вопросы взаимодействия администрации </w:t>
      </w:r>
      <w:r w:rsidR="00F4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Тяжинского муниципального </w:t>
      </w:r>
      <w:proofErr w:type="gramStart"/>
      <w:r w:rsidR="00F44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44D19" w:rsidRPr="00854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proofErr w:type="gramEnd"/>
      <w:r w:rsidR="00F44D19" w:rsidRPr="00854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4D19" w:rsidRPr="008545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рекламораспространителями</w:t>
      </w:r>
      <w:proofErr w:type="spellEnd"/>
      <w:r w:rsidR="00F44D19" w:rsidRPr="008545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4D19" w:rsidRPr="00DA33EE" w:rsidRDefault="00F1597C" w:rsidP="00110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</w:t>
      </w:r>
      <w:r w:rsidR="001107E0" w:rsidRPr="00DA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объезда подведомственной территории, </w:t>
      </w:r>
      <w:r w:rsidR="00F44D19" w:rsidRPr="00DA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7541C8" w:rsidRPr="00DA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акты о выявлении на подведомственной территории </w:t>
      </w:r>
      <w:r w:rsidR="00460577" w:rsidRPr="00DA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самовольно установленных рекламных конструкций, </w:t>
      </w:r>
      <w:r w:rsidR="00DD280C" w:rsidRPr="00DD28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рекламных конструкций, разрешения на которые аннулированы</w:t>
      </w:r>
      <w:r w:rsidR="00DD28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280C" w:rsidRPr="00DD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577" w:rsidRPr="00DA3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рекламных конструкций, срок действия разрешени</w:t>
      </w:r>
      <w:r w:rsidR="00DD28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541C8" w:rsidRPr="00DA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D19" w:rsidRPr="00DA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</w:t>
      </w:r>
      <w:r w:rsidR="005E7925" w:rsidRPr="00500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DD280C" w:rsidRPr="005009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7925" w:rsidRPr="0050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установку и эксплуатацию рекламной конструкции на земельном участке, который находится муниципальной собственности или государственная собственность на который не разграничена, а также на здании или ином недвижимом</w:t>
      </w:r>
      <w:r w:rsidR="005E7925" w:rsidRPr="00DA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имуществе, находящихся в муниципальной собственности</w:t>
      </w:r>
      <w:r w:rsidR="00DD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280C" w:rsidRPr="00DD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истек</w:t>
      </w:r>
      <w:r w:rsidR="00F44D19" w:rsidRPr="00DA3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D19" w:rsidRPr="00DA33EE" w:rsidRDefault="00F1597C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 </w:t>
      </w:r>
      <w:r w:rsidR="00F44D19" w:rsidRPr="00DA3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выдаче предписаний о демонтаже незаконно установленных и эксплуатируемых объектов наружной рекламы;</w:t>
      </w:r>
    </w:p>
    <w:p w:rsidR="00E11787" w:rsidRPr="00DA33EE" w:rsidRDefault="00F1597C" w:rsidP="00110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1107E0" w:rsidRPr="00DA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вышеуказанные </w:t>
      </w:r>
      <w:r w:rsidR="00460577" w:rsidRPr="00DA33E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выявлении самовольно установленных рекламных конструкций, рекламных конструкций, срок действия разрешений, на которые истек, и рекламных конструкций, разрешения на которые аннулированы</w:t>
      </w:r>
      <w:r w:rsidR="00ED7489" w:rsidRPr="00DA33E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территории Тяжинского муниципального округа</w:t>
      </w:r>
      <w:r w:rsidR="001107E0" w:rsidRPr="00DA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решение о выдаче предписаний о демонтаже незаконно установленных и эксплуатируемых объектов наружной рекламы в Отдел архитектуры и градостроительства администрации Тяжинского муниципального округа для выдачи </w:t>
      </w:r>
      <w:r w:rsidR="00FC3D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1787" w:rsidRPr="00DA3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Предписания о демонтаже самовольно установленных рекламных конструкций на территории Тяжинского муниципального округа</w:t>
      </w:r>
      <w:r w:rsidR="00FC3D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1787" w:rsidRPr="00DA3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107E0" w:rsidRPr="00854502" w:rsidRDefault="00F1597C" w:rsidP="00110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F44D19" w:rsidRPr="008545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принудительном демонтаже незаконно установленных и эксплуатир</w:t>
      </w:r>
      <w:r w:rsidR="001107E0">
        <w:rPr>
          <w:rFonts w:ascii="Times New Roman" w:eastAsia="Times New Roman" w:hAnsi="Times New Roman" w:cs="Times New Roman"/>
          <w:sz w:val="28"/>
          <w:szCs w:val="28"/>
          <w:lang w:eastAsia="ru-RU"/>
        </w:rPr>
        <w:t>уемых объектов наружной рекламы.</w:t>
      </w:r>
    </w:p>
    <w:p w:rsidR="00F44D19" w:rsidRDefault="00F1597C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F44D19" w:rsidRPr="00854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акты о выполнении предписаний о демонтаже объекта наружной рекламы;</w:t>
      </w:r>
    </w:p>
    <w:p w:rsidR="00F44D19" w:rsidRDefault="00F1597C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F44D19" w:rsidRPr="00A3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44D19" w:rsidRPr="00A321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акты о выполнении демонтаж</w:t>
      </w:r>
      <w:r w:rsidR="00F4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44D19" w:rsidRPr="00A321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F4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F44D19" w:rsidRPr="00A321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наружной рекламы;</w:t>
      </w:r>
    </w:p>
    <w:p w:rsidR="00F44D19" w:rsidRPr="00854502" w:rsidRDefault="00F1597C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F44D19" w:rsidRPr="00A321C1">
        <w:rPr>
          <w:rFonts w:ascii="Times New Roman" w:hAnsi="Times New Roman" w:cs="Times New Roman"/>
          <w:sz w:val="28"/>
          <w:szCs w:val="28"/>
        </w:rPr>
        <w:t>готовит</w:t>
      </w:r>
      <w:r w:rsidR="00F44D19">
        <w:t xml:space="preserve"> </w:t>
      </w:r>
      <w:r w:rsidR="00F44D19" w:rsidRPr="00A321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</w:t>
      </w:r>
      <w:r w:rsidR="00F4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44D19" w:rsidRPr="00A321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принудительном демонтаже незаконно установленн</w:t>
      </w:r>
      <w:r w:rsidR="00F44D1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F44D19" w:rsidRPr="00A3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эксплуатируем</w:t>
      </w:r>
      <w:r w:rsidR="00F44D1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F44D19" w:rsidRPr="00A3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F44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44D19" w:rsidRPr="00A3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наружной рекламы </w:t>
      </w:r>
      <w:r w:rsidR="00F44D1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44D19" w:rsidRPr="00A3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</w:t>
      </w:r>
      <w:r w:rsidR="00F44D19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организацию;</w:t>
      </w:r>
    </w:p>
    <w:p w:rsidR="00F44D19" w:rsidRPr="00854502" w:rsidRDefault="00F1597C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BF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D19" w:rsidRPr="008545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уведомлени</w:t>
      </w:r>
      <w:r w:rsidR="00F44D19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собственникам</w:t>
      </w:r>
      <w:r w:rsidR="00F44D19" w:rsidRPr="00854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произведенном демонтаже объекта наружной рекламы;</w:t>
      </w:r>
    </w:p>
    <w:p w:rsidR="00F44D19" w:rsidRPr="00854502" w:rsidRDefault="00F1597C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F44D19" w:rsidRPr="008545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акты утилизации демонтированного объекта наружной рекламы;</w:t>
      </w:r>
    </w:p>
    <w:p w:rsidR="00F1597C" w:rsidRPr="00F1597C" w:rsidRDefault="00F1597C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</w:t>
      </w:r>
      <w:r w:rsidRPr="00F1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материалы о выявленных самовольно установленных рекламных конструкциях, рекламных конструкциях, срок действия разрешений, на которые истек, и рекламных конструкциях, разрешения на которые аннулированы на территории Тяжинского муниципального округа, в уполномоченный орган для  составления протоколов об  административном правонарушении, предусмотренном Кодексом Российской Федерации об административных правонарушениях, за нарушение требований к установке и (или) эксплуатации рекламной конструкции.</w:t>
      </w:r>
    </w:p>
    <w:p w:rsidR="00F44D19" w:rsidRDefault="00F44D19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97C" w:rsidRDefault="00F1597C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97C" w:rsidRDefault="00F1597C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D19" w:rsidRPr="00854502" w:rsidRDefault="00C5137A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F44D19" w:rsidRPr="0085450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имеет право:</w:t>
      </w:r>
    </w:p>
    <w:p w:rsidR="00F44D19" w:rsidRPr="00854502" w:rsidRDefault="00F1597C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F44D19" w:rsidRPr="00854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приглашать при необходимости на </w:t>
      </w:r>
      <w:r w:rsidR="00F44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объезды подведомственной территории и заседания К</w:t>
      </w:r>
      <w:r w:rsidR="00F44D19" w:rsidRPr="00854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руководителей и должностных лиц </w:t>
      </w:r>
      <w:r w:rsidR="00F44D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 администрации Тяжинского муниципального округа</w:t>
      </w:r>
      <w:r w:rsidR="00F44D19" w:rsidRPr="00854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4D19" w:rsidRPr="0061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надзорных органов и предприятий Тяжинского муниципального округа </w:t>
      </w:r>
      <w:r w:rsidR="00F4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их </w:t>
      </w:r>
      <w:r w:rsidR="00F44D19" w:rsidRPr="006170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</w:t>
      </w:r>
      <w:r w:rsidR="00F4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r w:rsidR="00F44D19" w:rsidRPr="008545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средств массовой информации;</w:t>
      </w:r>
    </w:p>
    <w:p w:rsidR="00F44D19" w:rsidRPr="00854502" w:rsidRDefault="00F1597C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F44D19" w:rsidRPr="00854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привлекать проектные организации, имеющие лицензии на право обследования зданий и сооружений (объектов наружной рекламы и информации), выполнение проектных работ;</w:t>
      </w:r>
    </w:p>
    <w:p w:rsidR="00F44D19" w:rsidRPr="00854502" w:rsidRDefault="00F1597C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 </w:t>
      </w:r>
      <w:r w:rsidR="00F44D19" w:rsidRPr="008545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представителей надзорных и контролирующих органов;</w:t>
      </w:r>
    </w:p>
    <w:p w:rsidR="00F44D19" w:rsidRPr="00854502" w:rsidRDefault="00F1597C" w:rsidP="00F15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 </w:t>
      </w:r>
      <w:r w:rsidR="00F44D19" w:rsidRPr="008545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владельцев недвижимого имущества, к которому незаконно присоединен объект наружной рекламы и информации.</w:t>
      </w:r>
    </w:p>
    <w:p w:rsidR="00F44D19" w:rsidRPr="00854502" w:rsidRDefault="00F44D19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D19" w:rsidRDefault="00741975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44D19" w:rsidRPr="0029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4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</w:t>
      </w:r>
      <w:r w:rsidR="00F44D19" w:rsidRPr="0029604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руководит ее деятельностью, определяет порядок рассмотрения вопросов, вносит предложения об изменении ее состава.</w:t>
      </w:r>
    </w:p>
    <w:p w:rsidR="00F44D19" w:rsidRDefault="00F44D19" w:rsidP="003F1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D19" w:rsidRPr="00E11787" w:rsidRDefault="00741975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44D19" w:rsidRPr="00E1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Комиссия осуществляет выезды и осмотры территорий </w:t>
      </w:r>
      <w:proofErr w:type="gramStart"/>
      <w:r w:rsidR="00E11787" w:rsidRPr="00E117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графика</w:t>
      </w:r>
      <w:proofErr w:type="gramEnd"/>
      <w:r w:rsidR="00E11787" w:rsidRPr="00E1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ликвидации несанкционированной наружной рекламы на территории Тяжинского муниципального округа, утвержденного администрацией Тяжинского муниципального округа</w:t>
      </w:r>
      <w:r w:rsidR="00F44D19" w:rsidRPr="00E1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44D19" w:rsidRDefault="00F44D19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017BF" w:rsidRDefault="00741975" w:rsidP="00901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4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4D19" w:rsidRPr="00993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5E7925" w:rsidRPr="009930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объезда подведомственной территории</w:t>
      </w:r>
      <w:r w:rsidR="00F44D19" w:rsidRPr="00993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5E7925" w:rsidRPr="0099306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F44D19" w:rsidRPr="00993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акт о </w:t>
      </w:r>
      <w:r w:rsidR="00460577" w:rsidRPr="009930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выявлении самовольно установленных рекламных конструкций, рекламных конструкций, срок действия разрешений, на которые истек, и рекламных конструкций, разрешения на которые аннулированы</w:t>
      </w:r>
      <w:r w:rsidR="00F44D19" w:rsidRPr="00993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Тяжинского муниципального округа, </w:t>
      </w:r>
      <w:r w:rsidR="009017BF" w:rsidRPr="009017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указываются</w:t>
      </w:r>
      <w:r w:rsidR="00C176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017BF" w:rsidRPr="0090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осмотра, лица, осуществляющие проверку, адрес установки объект</w:t>
      </w:r>
      <w:r w:rsidR="009017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017BF" w:rsidRPr="0090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наружной рекламы, </w:t>
      </w:r>
      <w:r w:rsidR="009017B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9017BF" w:rsidRPr="0090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тип, владел</w:t>
      </w:r>
      <w:r w:rsidR="009017BF">
        <w:rPr>
          <w:rFonts w:ascii="Times New Roman" w:eastAsia="Times New Roman" w:hAnsi="Times New Roman" w:cs="Times New Roman"/>
          <w:sz w:val="28"/>
          <w:szCs w:val="28"/>
          <w:lang w:eastAsia="ru-RU"/>
        </w:rPr>
        <w:t>ьцы</w:t>
      </w:r>
      <w:r w:rsidR="009017BF" w:rsidRPr="0090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таков</w:t>
      </w:r>
      <w:r w:rsidR="009017BF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9017BF" w:rsidRPr="0090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</w:t>
      </w:r>
      <w:r w:rsidR="009017B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017BF" w:rsidRPr="009017B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объект</w:t>
      </w:r>
      <w:r w:rsidR="009017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1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наружной рекламы,</w:t>
      </w:r>
      <w:r w:rsidR="009017BF" w:rsidRPr="0090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</w:t>
      </w:r>
      <w:r w:rsidR="009017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017BF" w:rsidRPr="0090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имущества, к которому присоединен</w:t>
      </w:r>
      <w:r w:rsidR="009017B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017BF" w:rsidRPr="0090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9017B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017BF" w:rsidRPr="0090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наружной рекламы, информация о состоянии разрешительной документации, наличи</w:t>
      </w:r>
      <w:r w:rsidR="00C176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017BF" w:rsidRPr="0090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маркировки на рекламн</w:t>
      </w:r>
      <w:r w:rsidR="009017B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9017BF" w:rsidRPr="0090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</w:t>
      </w:r>
      <w:r w:rsidR="009017BF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9017BF" w:rsidRPr="009017B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информация о соответствии схеме размещения рекламных конструкций на территории Т</w:t>
      </w:r>
      <w:r w:rsidR="009017BF">
        <w:rPr>
          <w:rFonts w:ascii="Times New Roman" w:eastAsia="Times New Roman" w:hAnsi="Times New Roman" w:cs="Times New Roman"/>
          <w:sz w:val="28"/>
          <w:szCs w:val="28"/>
          <w:lang w:eastAsia="ru-RU"/>
        </w:rPr>
        <w:t>яжинского муниципального округа;</w:t>
      </w:r>
      <w:r w:rsidR="009017BF" w:rsidRPr="0090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фотоизображени</w:t>
      </w:r>
      <w:r w:rsidR="009017B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017BF" w:rsidRPr="0090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</w:t>
      </w:r>
      <w:r w:rsidR="009017B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9017BF" w:rsidRPr="0090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рекламн</w:t>
      </w:r>
      <w:r w:rsidR="009017B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9017BF" w:rsidRPr="0090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</w:t>
      </w:r>
      <w:r w:rsidR="009017B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017BF" w:rsidRPr="0090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44D19" w:rsidRDefault="009017BF" w:rsidP="00901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7B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подписывается членами Комиссии.</w:t>
      </w:r>
    </w:p>
    <w:p w:rsidR="00D8349F" w:rsidRPr="00296040" w:rsidRDefault="00D8349F" w:rsidP="00901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44D19" w:rsidRPr="00E11787" w:rsidRDefault="00741975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44D19" w:rsidRPr="00E1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Заседания Комиссии проводятся </w:t>
      </w:r>
      <w:proofErr w:type="gramStart"/>
      <w:r w:rsidR="00F44D19" w:rsidRPr="00E117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графика</w:t>
      </w:r>
      <w:proofErr w:type="gramEnd"/>
      <w:r w:rsidR="00F44D19" w:rsidRPr="00E1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ликвидации несанкционированной наружной рекламы на территории Тяжинского муниципального округа, утвержденного администрацией Тяжинского муниципального округа, и оформляются протоколом. Время и место проведения заседания Комиссии определяется по решению председателя Комиссии.</w:t>
      </w:r>
    </w:p>
    <w:p w:rsidR="00F44D19" w:rsidRPr="00296040" w:rsidRDefault="00F44D19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44D19" w:rsidRPr="00F8299C" w:rsidRDefault="00741975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44D19" w:rsidRPr="00F8299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Заседания Комиссии правомочны, если в них принимает участие более половины состава. Решения Комиссии принимаются путем открытого голосования простым большинством голосов от числа присутствующих на заседании.</w:t>
      </w:r>
    </w:p>
    <w:p w:rsidR="00F44D19" w:rsidRPr="008A19E8" w:rsidRDefault="00F44D19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9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отсутствия членов Комиссии в работе Комиссии принимают участие лица, замещающие их должности по основному месту работы.</w:t>
      </w:r>
    </w:p>
    <w:p w:rsidR="00F44D19" w:rsidRPr="00F8299C" w:rsidRDefault="00F44D19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D19" w:rsidRPr="00F8299C" w:rsidRDefault="00F44D19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9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19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8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Повестка дня заседания Комиссии утверждается председателем Комиссии и рассылается членам Комиссии не позднее, чем за </w:t>
      </w:r>
      <w:r w:rsidR="003F1EBB">
        <w:rPr>
          <w:rFonts w:ascii="Times New Roman" w:eastAsia="Times New Roman" w:hAnsi="Times New Roman" w:cs="Times New Roman"/>
          <w:sz w:val="28"/>
          <w:szCs w:val="28"/>
          <w:lang w:eastAsia="ru-RU"/>
        </w:rPr>
        <w:t>3 (</w:t>
      </w:r>
      <w:r w:rsidRPr="00F829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3F1EB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8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дня до дня заседания Комиссии.</w:t>
      </w:r>
    </w:p>
    <w:p w:rsidR="00F44D19" w:rsidRPr="00296040" w:rsidRDefault="00F44D19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44D19" w:rsidRPr="00D22789" w:rsidRDefault="00F44D19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19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2278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заседании Комиссии приглашаются с правом совещательного голоса руководители и должностные лица структурных подразделений администрации Тяжинского муниципального округа, надзорных 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предприятий Тяжинского муниципального округа</w:t>
      </w:r>
      <w:r w:rsidRPr="00D2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компетенции которых относятся рассматриваемые на данном заседании вопросы.</w:t>
      </w:r>
    </w:p>
    <w:p w:rsidR="00F44D19" w:rsidRPr="00296040" w:rsidRDefault="00F44D19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44D19" w:rsidRPr="00D22789" w:rsidRDefault="00F44D19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19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2278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Комиссии оформляется протоколом, подписывается и утверждается председателем Комиссии.</w:t>
      </w:r>
    </w:p>
    <w:p w:rsidR="00F44D19" w:rsidRPr="00D22789" w:rsidRDefault="00F44D19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CC" w:rsidRPr="00D22789" w:rsidRDefault="00F44D19" w:rsidP="00041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19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22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К</w:t>
      </w:r>
      <w:r w:rsidRPr="00D22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омиссии, принятые в ее компетенции, являются обязательными для всех органи</w:t>
      </w:r>
      <w:r w:rsidR="0050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заций любой формы собственности </w:t>
      </w:r>
      <w:proofErr w:type="gramStart"/>
      <w:r w:rsidR="0050098B">
        <w:rPr>
          <w:rFonts w:ascii="Times New Roman" w:eastAsia="Times New Roman" w:hAnsi="Times New Roman" w:cs="Times New Roman"/>
          <w:sz w:val="28"/>
          <w:szCs w:val="28"/>
          <w:lang w:eastAsia="ru-RU"/>
        </w:rPr>
        <w:t>и  ведомственной</w:t>
      </w:r>
      <w:proofErr w:type="gramEnd"/>
      <w:r w:rsidR="0050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принадлежности,</w:t>
      </w:r>
      <w:r w:rsidRPr="00D2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</w:t>
      </w:r>
      <w:r w:rsidR="0050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ающих объекты наружной рекламы </w:t>
      </w:r>
      <w:r w:rsidRPr="00D227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Тяжинского муниципального округа.</w:t>
      </w:r>
    </w:p>
    <w:p w:rsidR="00F44D19" w:rsidRPr="00296040" w:rsidRDefault="00F44D19" w:rsidP="00F44D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2650C" w:rsidRDefault="00F44D19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19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2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52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деятельности К</w:t>
      </w:r>
      <w:r w:rsidRPr="0018665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E252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460577" w:rsidRPr="0018665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о выявлении самовольно установленных рекламных конструкций, рекламных конструкций, срок действия разрешений, на которые истек, и рекламных конструкций, разрешения на которые аннулированы на территории Тяжинского муниципального округа</w:t>
      </w:r>
      <w:r w:rsidR="00E2520B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18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 принимает решение о демонтаже данного объекта, на основании которого отдел архитектуры и градостроительства администрации Тяжинского муниципального округа  готовит и выносит предписание о демонтаже. </w:t>
      </w:r>
    </w:p>
    <w:p w:rsidR="00030D04" w:rsidRDefault="00030D04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CC" w:rsidRPr="008D323F" w:rsidRDefault="00030D04" w:rsidP="00030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</w:t>
      </w:r>
      <w:r w:rsidR="007419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04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демонтажу рекламных конструкций, установленных и (или) эксплуатируемых на территории Тяжинского муниципального округа должны осуществляться в полном соответствии с Порядком </w:t>
      </w:r>
      <w:r w:rsidRPr="0003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демонтажа самовольно установленных рекламных конструкций, рекламных конструкций, срок действия разрешений на которые истек, и рекламных конструкций, разрешения на которые аннулированы на территории Тяжинского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округа, утвержденным администрацией Тяжинского муниципального округа </w:t>
      </w:r>
      <w:r w:rsidRPr="008D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F76C0" w:rsidRPr="008D323F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8D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от </w:t>
      </w:r>
      <w:r w:rsidR="00DF76C0" w:rsidRPr="008D323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D323F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.04.2020 г.</w:t>
      </w:r>
    </w:p>
    <w:p w:rsidR="00030D04" w:rsidRDefault="00030D04" w:rsidP="00030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50C" w:rsidRDefault="00030D04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19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4D19" w:rsidRPr="00D227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 о демонтаже незаконно установленного и эксплуатируемого объекта наружной рекламы вручается собственнику рекламной конструкции, или собственнику имущества к которой прикреплена рекламная конструкция под роспись или направляется по почте заказным пи</w:t>
      </w:r>
      <w:r w:rsidR="0082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сьмом с уведомлением о вручении. </w:t>
      </w:r>
    </w:p>
    <w:p w:rsidR="00F44D19" w:rsidRPr="00E74C58" w:rsidRDefault="00EF582D" w:rsidP="00F52C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52C28" w:rsidRPr="00E7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уведомление о вручении заказного письма вернулось по почте с отметкой о неполучении заказного письма, информация о необходимости произвести демонтаж  самовольно установленной рекламой </w:t>
      </w:r>
      <w:r w:rsidR="00F52C28" w:rsidRPr="00E74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конструкций, рекламной конструкции срок действия разрешения на установку которой истек, и рекламной  конструкции, разрешение на которую аннулировано на территории Тяжинского муниципального округа считается доведенной надлежащим способом после: обнародования данной информации путем вывешивания, с указанием на ней даты вывешивания, на стендах, размещенных в помещениях администрации Тяжинского муниципального округа по адресу: 652240, Кемеровская область – Кузбасс, </w:t>
      </w:r>
      <w:proofErr w:type="spellStart"/>
      <w:r w:rsidR="00F52C28" w:rsidRPr="00E74C5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F52C28" w:rsidRPr="00E7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Тяжинский, ул. Советская, д. 6., а также публикации в газете «Призыв» и (или)  размещения  на сайте администрации Тяжинского муниципального округа.</w:t>
      </w:r>
    </w:p>
    <w:p w:rsidR="00030D04" w:rsidRPr="00E74C58" w:rsidRDefault="00030D04" w:rsidP="00F52C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B23" w:rsidRPr="000414CC" w:rsidRDefault="00F44D19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19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1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4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неисполнения законным владельцем недвижимого имущества, к которому присоединена рекламная конструкция в срок, указанный в предписании, комиссия выносит решение об осуществлении принудительного демонтажа, которое заносится в протокол заседания комиссии. </w:t>
      </w:r>
    </w:p>
    <w:p w:rsidR="00F44D19" w:rsidRPr="00135385" w:rsidRDefault="00F44D19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протокола о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нят</w:t>
      </w:r>
      <w:r w:rsidRPr="00135385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решении об осуществлении принудительного демонтажа и заявка о принудительном демонтаже незаконно установленного и эксплуатируемого объекта наружной рекламы направляется уполномоченной организации, с которой заключен соответствующий договор, по форме, установленной администрацией в соответствии с действующим законодательством.</w:t>
      </w:r>
    </w:p>
    <w:p w:rsidR="00607BFE" w:rsidRDefault="00607BFE" w:rsidP="00D5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B23" w:rsidRDefault="00F44D19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19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3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присоединения рекламной конструкции или отдельно стоящего средства размещения информации к объекту муниципального имущества или рекламной конструкции - к общему имуществу собственников помещений многоквартирного дома при отсутствии согласия таких собственников на установку и эксплуатацию рекламной конструкции комиссия выносит решение об осуществлении принудительного демонтажа, которое заносится в протокол заседания комиссии. </w:t>
      </w:r>
    </w:p>
    <w:p w:rsidR="00F44D19" w:rsidRPr="00135385" w:rsidRDefault="00F44D19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протокола о приятном решении об осуществлении принудительного демонтажа и заявка о принудительном демонтаже незаконно установленного и эксплуатируемого объекта наружной рекламы направляется уполномоченной организации, с которой заключен соответствующий договор, по форме, установленной администрацией в соответствии с действующим законодательством.</w:t>
      </w:r>
    </w:p>
    <w:p w:rsidR="00F44D19" w:rsidRPr="00296040" w:rsidRDefault="00F44D19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44D19" w:rsidRPr="00135385" w:rsidRDefault="00741975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4D19" w:rsidRPr="0013538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вправе обратиться в правоохранительные органы для обеспечения правопорядка при проведении работ по демонтажу объекта наружной рекламы и информации.</w:t>
      </w:r>
    </w:p>
    <w:p w:rsidR="00F44D19" w:rsidRPr="00135385" w:rsidRDefault="00F44D19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D19" w:rsidRPr="00135385" w:rsidRDefault="00741975" w:rsidP="0074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21</w:t>
      </w:r>
      <w:r w:rsidR="00F44D19" w:rsidRPr="00135385">
        <w:rPr>
          <w:rFonts w:ascii="Times New Roman" w:eastAsia="Times New Roman" w:hAnsi="Times New Roman" w:cs="Times New Roman"/>
          <w:sz w:val="28"/>
          <w:szCs w:val="28"/>
          <w:lang w:eastAsia="ru-RU"/>
        </w:rPr>
        <w:t>. О произведенном демонтаже составляется акт, в котором указываются адрес установки объекта наружной рекламы и информации, дата и время демонтажа, номер и дата выдачи предписания, на основании которого производится демонтаж объекта наружной рекламы, место его хранения, организация, производящая демонтаж, собственник объекта наружной рекламы, а также лица, осуществляющие проверку. В акте также содержатся фотографии места после демонтажа объекта наружной рекламы.</w:t>
      </w:r>
    </w:p>
    <w:p w:rsidR="00F44D19" w:rsidRPr="00C07B23" w:rsidRDefault="00F44D19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D19" w:rsidRPr="00135385" w:rsidRDefault="00EF582D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19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4D19" w:rsidRPr="00C0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позднее </w:t>
      </w:r>
      <w:r w:rsidR="00F44D19" w:rsidRPr="00E7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(шести) </w:t>
      </w:r>
      <w:r w:rsidR="00F44D19" w:rsidRPr="003539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</w:t>
      </w:r>
      <w:r w:rsidR="00F44D19" w:rsidRPr="0013538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следующего за днем осуществления демонтажа незаконно установленной и эксплуатируемой рекламной конструкции, комиссия вручает или направляет по почте заказным письмом с уведомлением собственнику объекта наружной рекламы и информации уведомление о произведенном демонтаже.</w:t>
      </w:r>
    </w:p>
    <w:p w:rsidR="00F44D19" w:rsidRPr="00296040" w:rsidRDefault="00F44D19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11787" w:rsidRDefault="00F44D19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19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3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3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884F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r w:rsidR="00884FE0" w:rsidRPr="00884FE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вручении заказного письма вернулось по почте с отметкой о неполучении заказного письма</w:t>
      </w:r>
      <w:r w:rsidR="002E5E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884FE0" w:rsidRPr="0088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рекламной конструкции отсутствует маркировка, </w:t>
      </w:r>
      <w:r w:rsidR="002E5E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обеспечивает</w:t>
      </w:r>
      <w:r w:rsidR="00B86E92" w:rsidRPr="00B86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обнародование  информации о</w:t>
      </w:r>
      <w:r w:rsidR="00D6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92" w:rsidRPr="00B86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произведенном демонтаже  путем вывешивания, с указанием на ней даты вывешивания, на стендах, размещенных в помещениях администрации Тяжинского муниципального округа по адресу: 652240, Кемеровская область – Кузбасс, </w:t>
      </w:r>
      <w:proofErr w:type="spellStart"/>
      <w:r w:rsidR="00B86E92" w:rsidRPr="00B86E92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B86E92" w:rsidRPr="00B86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Тяжинский, ул. Советская, д. 6., а также размещение </w:t>
      </w:r>
      <w:r w:rsidR="0088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вышеуказанной </w:t>
      </w:r>
      <w:r w:rsidR="00B86E92" w:rsidRPr="00B86E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  на сайте администрации Тяжинского муниципального округа и (или) опубликование в газете «Призыв».</w:t>
      </w:r>
    </w:p>
    <w:p w:rsidR="00B86E92" w:rsidRPr="00E11787" w:rsidRDefault="00B86E92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D19" w:rsidRPr="00135385" w:rsidRDefault="00F44D19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19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3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1353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востребованности</w:t>
      </w:r>
      <w:proofErr w:type="spellEnd"/>
      <w:r w:rsidRPr="0013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демонтированной рекламной конструкции его собственником </w:t>
      </w:r>
      <w:r w:rsidR="00E95F55" w:rsidRPr="00E9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9009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равный</w:t>
      </w:r>
      <w:r w:rsidR="00E95F55" w:rsidRPr="00E9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 календарны</w:t>
      </w:r>
      <w:r w:rsidR="0049009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95F55" w:rsidRPr="00E9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490097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E95F55" w:rsidRPr="00E9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демонтажа рекламной конструкции </w:t>
      </w:r>
      <w:r w:rsidRPr="0013538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указанный в уведомлении о демонтаже рекламной конструкции, рекламная конструкция подлежит утилизации, о чем составляется акт об утилизации демонтированного объекта организацией, с которой в установленном порядке заключен соответствующий договор в присутствии представителя комиссии.</w:t>
      </w:r>
    </w:p>
    <w:p w:rsidR="00F44D19" w:rsidRPr="00296040" w:rsidRDefault="00F44D19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44D19" w:rsidRPr="00135385" w:rsidRDefault="00F44D19" w:rsidP="00F44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19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3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Демонтированные рекламные конструкции возвращаются собственникам данных объектов при подтверждении </w:t>
      </w:r>
      <w:proofErr w:type="spellStart"/>
      <w:r w:rsidRPr="00135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правообладания</w:t>
      </w:r>
      <w:proofErr w:type="spellEnd"/>
      <w:r w:rsidRPr="0013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возмещения ими расходов, понесенных в связи с демонтажем, транспортировкой и хранением рекламных конструкций</w:t>
      </w:r>
      <w:r w:rsidR="003E31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Тяжинского муниципального округа</w:t>
      </w:r>
      <w:r w:rsidRPr="001353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1CF3" w:rsidRDefault="00271CF3"/>
    <w:p w:rsidR="005227DA" w:rsidRDefault="005227DA"/>
    <w:p w:rsidR="005227DA" w:rsidRDefault="005227DA"/>
    <w:p w:rsidR="005227DA" w:rsidRDefault="005227DA"/>
    <w:p w:rsidR="005227DA" w:rsidRDefault="005227DA"/>
    <w:p w:rsidR="005227DA" w:rsidRDefault="005227DA"/>
    <w:p w:rsidR="005227DA" w:rsidRDefault="005227DA"/>
    <w:p w:rsidR="005227DA" w:rsidRDefault="005227DA"/>
    <w:p w:rsidR="005227DA" w:rsidRDefault="005227DA"/>
    <w:p w:rsidR="0023475E" w:rsidRDefault="0023475E" w:rsidP="005227D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3475E" w:rsidRDefault="0023475E" w:rsidP="005227D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3475E" w:rsidRDefault="0023475E" w:rsidP="005227D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3475E" w:rsidRDefault="0023475E" w:rsidP="005227D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227DA" w:rsidRPr="005227DA" w:rsidRDefault="005227DA" w:rsidP="005227D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5227DA">
        <w:rPr>
          <w:rFonts w:ascii="Times New Roman" w:eastAsia="Times New Roman" w:hAnsi="Times New Roman" w:cs="Times New Roman"/>
          <w:lang w:eastAsia="ru-RU"/>
        </w:rPr>
        <w:lastRenderedPageBreak/>
        <w:t>Приложение № 2 лист 1, листов 3</w:t>
      </w:r>
    </w:p>
    <w:p w:rsidR="005227DA" w:rsidRPr="005227DA" w:rsidRDefault="005227DA" w:rsidP="005227DA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5227DA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B57E65" w:rsidRPr="00B57E65" w:rsidRDefault="005227DA" w:rsidP="00B57E65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227DA">
        <w:rPr>
          <w:rFonts w:ascii="Times New Roman" w:eastAsia="Times New Roman" w:hAnsi="Times New Roman" w:cs="Times New Roman"/>
          <w:lang w:eastAsia="ru-RU"/>
        </w:rPr>
        <w:tab/>
      </w:r>
      <w:r w:rsidR="00B57E65" w:rsidRPr="00B57E65">
        <w:rPr>
          <w:rFonts w:ascii="Times New Roman" w:eastAsia="Times New Roman" w:hAnsi="Times New Roman" w:cs="Times New Roman"/>
          <w:lang w:eastAsia="ru-RU"/>
        </w:rPr>
        <w:t>постановлением администрации</w:t>
      </w:r>
    </w:p>
    <w:p w:rsidR="00B57E65" w:rsidRPr="00B57E65" w:rsidRDefault="00B57E65" w:rsidP="00B57E65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57E65">
        <w:rPr>
          <w:rFonts w:ascii="Times New Roman" w:eastAsia="Times New Roman" w:hAnsi="Times New Roman" w:cs="Times New Roman"/>
          <w:lang w:eastAsia="ru-RU"/>
        </w:rPr>
        <w:t>Тяжинского муниципального округа</w:t>
      </w:r>
    </w:p>
    <w:p w:rsidR="005227DA" w:rsidRDefault="00B57E65" w:rsidP="00B57E65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57E65">
        <w:rPr>
          <w:rFonts w:ascii="Times New Roman" w:eastAsia="Times New Roman" w:hAnsi="Times New Roman" w:cs="Times New Roman"/>
          <w:lang w:eastAsia="ru-RU"/>
        </w:rPr>
        <w:t>от 23 апреля 2020 г № 82-п</w:t>
      </w:r>
    </w:p>
    <w:p w:rsidR="00AF5D35" w:rsidRPr="005227DA" w:rsidRDefault="00AF5D35" w:rsidP="00B57E65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7DA" w:rsidRPr="005227DA" w:rsidRDefault="005227DA" w:rsidP="00522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5227DA" w:rsidRPr="005227DA" w:rsidRDefault="005227DA" w:rsidP="005227DA">
      <w:pPr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по ликвидации несанкционированной наружной рекламы на </w:t>
      </w:r>
      <w:proofErr w:type="gramStart"/>
      <w:r w:rsidRPr="00522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Тяжинского</w:t>
      </w:r>
      <w:proofErr w:type="gramEnd"/>
      <w:r w:rsidRPr="00522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5227DA" w:rsidRPr="005227DA" w:rsidRDefault="005227DA" w:rsidP="005227DA">
      <w:pPr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9635" w:type="dxa"/>
        <w:tblInd w:w="-284" w:type="dxa"/>
        <w:tblLook w:val="04A0" w:firstRow="1" w:lastRow="0" w:firstColumn="1" w:lastColumn="0" w:noHBand="0" w:noVBand="1"/>
      </w:tblPr>
      <w:tblGrid>
        <w:gridCol w:w="336"/>
        <w:gridCol w:w="4082"/>
        <w:gridCol w:w="1957"/>
        <w:gridCol w:w="3260"/>
      </w:tblGrid>
      <w:tr w:rsidR="005227DA" w:rsidRPr="005227DA" w:rsidTr="005227D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DA" w:rsidRPr="005227DA" w:rsidRDefault="005227DA" w:rsidP="005227D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A" w:rsidRPr="005227DA" w:rsidRDefault="005227DA" w:rsidP="00522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A" w:rsidRPr="005227DA" w:rsidRDefault="005227DA" w:rsidP="00522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A" w:rsidRPr="005227DA" w:rsidRDefault="005227DA" w:rsidP="00522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Ответственные исполнители</w:t>
            </w:r>
          </w:p>
        </w:tc>
      </w:tr>
      <w:tr w:rsidR="005227DA" w:rsidRPr="005227DA" w:rsidTr="005227DA">
        <w:trPr>
          <w:trHeight w:val="543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A" w:rsidRPr="005227DA" w:rsidRDefault="005227DA" w:rsidP="005227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A" w:rsidRPr="005227DA" w:rsidRDefault="005227DA" w:rsidP="005227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Объезды  подведомственной территории на предмет выявление самовольно установленных рекламных конструкций, рекламных конструкций срок действия разрешений на установку которых истек, и рекламных конструкций, разрешения на которые аннулированы, на подведомственных территории Тяжинского муниципального округа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A" w:rsidRPr="005227DA" w:rsidRDefault="005227DA" w:rsidP="005227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Ежемесячно, последняя пятница текущего месяца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DA" w:rsidRPr="005227DA" w:rsidRDefault="005227DA" w:rsidP="005227DA">
            <w:pPr>
              <w:rPr>
                <w:rFonts w:ascii="Times New Roman" w:hAnsi="Times New Roman"/>
                <w:sz w:val="24"/>
                <w:szCs w:val="24"/>
              </w:rPr>
            </w:pPr>
            <w:r w:rsidRPr="005227DA">
              <w:rPr>
                <w:rFonts w:ascii="Times New Roman" w:hAnsi="Times New Roman"/>
                <w:sz w:val="24"/>
                <w:szCs w:val="24"/>
              </w:rPr>
              <w:t>Комиссии при территориальных отделах, управления по жизнеобеспечению и территориальному развитию Тяжинского муниципального округа администрации Тяжинского муниципального округа, по выявлению и демонтажу самовольно установленных рекламных конструкций, рекламных конструкций срок действия разрешений на установку которых истек, и рекламных конструкций, разрешения на которые аннулированы, на подведомственных территориях Тяжинского муниципального округа</w:t>
            </w:r>
          </w:p>
          <w:p w:rsidR="005227DA" w:rsidRPr="005227DA" w:rsidRDefault="005227DA" w:rsidP="00522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7DA" w:rsidRPr="005227DA" w:rsidTr="005227DA">
        <w:trPr>
          <w:trHeight w:val="522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A" w:rsidRPr="005227DA" w:rsidRDefault="005227DA" w:rsidP="005227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DA" w:rsidRPr="005227DA" w:rsidRDefault="005227DA" w:rsidP="005227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Заседания комиссий при территориальных отделах, управления жизнеобеспечения и территориального развития Тяжинского муниципального округа администрации Тяжинского муниципального округа, по выявлению и демонтажу самовольно установленных рекламных конструкций, рекламных конструкций срок действия разрешений на установку которых истек, и рекламных конструкций, разрешения на которые аннулированы, на подведомственных территории Тяжинского муниципального округа, подведение итогов объезда, составление актов, принятие решений о демонтаже.</w:t>
            </w:r>
          </w:p>
          <w:p w:rsidR="005227DA" w:rsidRPr="005227DA" w:rsidRDefault="005227DA" w:rsidP="005227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27DA" w:rsidRPr="005227DA" w:rsidRDefault="005227DA" w:rsidP="005227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A" w:rsidRPr="005227DA" w:rsidRDefault="005227DA" w:rsidP="005227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Ежемесячно, </w:t>
            </w:r>
          </w:p>
          <w:p w:rsidR="005227DA" w:rsidRPr="005227DA" w:rsidRDefault="005227DA" w:rsidP="005227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5 рабочих дней после объезда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A" w:rsidRPr="005227DA" w:rsidRDefault="005227DA" w:rsidP="005227DA">
            <w:pPr>
              <w:rPr>
                <w:rFonts w:ascii="Times New Roman" w:hAnsi="Times New Roman"/>
                <w:sz w:val="24"/>
                <w:szCs w:val="24"/>
              </w:rPr>
            </w:pPr>
            <w:r w:rsidRPr="005227DA">
              <w:rPr>
                <w:rFonts w:ascii="Times New Roman" w:hAnsi="Times New Roman"/>
                <w:sz w:val="24"/>
                <w:szCs w:val="24"/>
              </w:rPr>
              <w:t>Комиссии при территориальных отделах, управления по жизнеобеспечению и территориальному развитию Тяжинского муниципального округа администрации Тяжинского муниципального округа, по выявлению и демонтажу самовольно установленных рекламных конструкций, рекламных конструкций срок действия разрешений на установку которых истек, и рекламных конструкций, разрешения на которые аннулированы, на подведомственных территориях Тяжинского муниципального округа</w:t>
            </w:r>
          </w:p>
        </w:tc>
      </w:tr>
    </w:tbl>
    <w:p w:rsidR="00963C61" w:rsidRDefault="00963C61" w:rsidP="00AF5D3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3C61" w:rsidRDefault="00963C61" w:rsidP="005227D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227DA" w:rsidRPr="005227DA" w:rsidRDefault="005227DA" w:rsidP="005227D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227DA">
        <w:rPr>
          <w:rFonts w:ascii="Times New Roman" w:eastAsia="Times New Roman" w:hAnsi="Times New Roman" w:cs="Times New Roman"/>
          <w:lang w:eastAsia="ru-RU"/>
        </w:rPr>
        <w:t>Приложение № 2 лист 2, листов 3</w:t>
      </w:r>
    </w:p>
    <w:p w:rsidR="005227DA" w:rsidRPr="005227DA" w:rsidRDefault="005227DA" w:rsidP="005227DA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5227DA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963C61" w:rsidRPr="00854502" w:rsidRDefault="005227DA" w:rsidP="00963C61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A">
        <w:rPr>
          <w:rFonts w:ascii="Times New Roman" w:eastAsia="Times New Roman" w:hAnsi="Times New Roman" w:cs="Times New Roman"/>
          <w:lang w:eastAsia="ru-RU"/>
        </w:rPr>
        <w:tab/>
      </w:r>
      <w:r w:rsidR="00963C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963C61" w:rsidRPr="0085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963C61" w:rsidRPr="00854502" w:rsidRDefault="00963C61" w:rsidP="00963C61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Тяжинского</w:t>
      </w:r>
      <w:r w:rsidRPr="0085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:rsidR="00963C61" w:rsidRPr="00903B10" w:rsidRDefault="00963C61" w:rsidP="00963C6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апреля </w:t>
      </w:r>
      <w:r w:rsidRPr="00903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82-п</w:t>
      </w:r>
    </w:p>
    <w:p w:rsidR="005227DA" w:rsidRPr="005227DA" w:rsidRDefault="005227DA" w:rsidP="00963C61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336"/>
        <w:gridCol w:w="3911"/>
        <w:gridCol w:w="2229"/>
        <w:gridCol w:w="3157"/>
      </w:tblGrid>
      <w:tr w:rsidR="005227DA" w:rsidRPr="005227DA" w:rsidTr="005227D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DA" w:rsidRPr="005227DA" w:rsidRDefault="005227DA" w:rsidP="005227DA">
            <w:pPr>
              <w:jc w:val="center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A" w:rsidRPr="005227DA" w:rsidRDefault="005227DA" w:rsidP="00522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A" w:rsidRPr="005227DA" w:rsidRDefault="005227DA" w:rsidP="00522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Сроки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A" w:rsidRPr="005227DA" w:rsidRDefault="005227DA" w:rsidP="00522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Ответственные исполнители</w:t>
            </w:r>
          </w:p>
        </w:tc>
      </w:tr>
      <w:tr w:rsidR="005227DA" w:rsidRPr="005227DA" w:rsidTr="005227D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A" w:rsidRPr="005227DA" w:rsidRDefault="005227DA" w:rsidP="005227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DA" w:rsidRPr="005227DA" w:rsidRDefault="005227DA" w:rsidP="005227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(направление) предписаний собственникам рекламных конструкций, собственникам имущества к которому прикреплена рекламная конструкция</w:t>
            </w:r>
          </w:p>
          <w:p w:rsidR="005227DA" w:rsidRPr="005227DA" w:rsidRDefault="005227DA" w:rsidP="005227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DA" w:rsidRPr="005227DA" w:rsidRDefault="005227DA" w:rsidP="005227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Ежемесячно, в течение 10 рабочих дней после </w:t>
            </w:r>
            <w:proofErr w:type="gramStart"/>
            <w:r w:rsidRPr="00522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заседания  комиссий</w:t>
            </w:r>
            <w:proofErr w:type="gramEnd"/>
            <w:r w:rsidRPr="00522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указанных в  настоящем Приложении</w:t>
            </w:r>
          </w:p>
          <w:p w:rsidR="005227DA" w:rsidRPr="005227DA" w:rsidRDefault="005227DA" w:rsidP="005227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A" w:rsidRPr="005227DA" w:rsidRDefault="005227DA" w:rsidP="005227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архитектуры и градостроительства администрации Тяжинского муниципального округа</w:t>
            </w:r>
          </w:p>
        </w:tc>
      </w:tr>
      <w:tr w:rsidR="005227DA" w:rsidRPr="005227DA" w:rsidTr="005227D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A" w:rsidRPr="005227DA" w:rsidRDefault="005227DA" w:rsidP="005227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DA" w:rsidRPr="005227DA" w:rsidRDefault="005227DA" w:rsidP="005227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информации о необходимости произвести демонтаж  самовольно установленной рекламой конструкций, рекламной конструкции срок действия разрешения на установку которой истек, и рекламной  конструкции, разрешение на которую аннулировано на территории Тяжинского муниципального округа, для</w:t>
            </w:r>
            <w:r w:rsidRPr="005227DA">
              <w:t xml:space="preserve"> </w:t>
            </w:r>
            <w:r w:rsidRPr="00522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обнародования данной информации путем вывешивания, с указанием на ней даты вывешивания, на стендах, размещенных в помещениях администрации Тяжинского муниципального округа по адресу: 652240, Кемеровская область – Кузбасс, </w:t>
            </w:r>
            <w:proofErr w:type="spellStart"/>
            <w:r w:rsidRPr="00522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22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Тяжинский, ул. Советская, д. 6., а также публикации в газете «Призыв» и (или)  размещения  на сайте администрации Тяжинского муниципального округа.</w:t>
            </w:r>
          </w:p>
          <w:p w:rsidR="005227DA" w:rsidRPr="005227DA" w:rsidRDefault="005227DA" w:rsidP="005227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A" w:rsidRPr="005227DA" w:rsidRDefault="005227DA" w:rsidP="005227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Ежемесячно, в течение 10 рабочих дней после заседания  комиссий, указанных в  настоящем Приложении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A" w:rsidRPr="005227DA" w:rsidRDefault="005227DA" w:rsidP="005227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архитектуры и градостроительства администрации Тяжинского муниципального округа</w:t>
            </w:r>
          </w:p>
        </w:tc>
      </w:tr>
      <w:tr w:rsidR="005227DA" w:rsidRPr="005227DA" w:rsidTr="005227D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A" w:rsidRPr="005227DA" w:rsidRDefault="005227DA" w:rsidP="005227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DA" w:rsidRPr="005227DA" w:rsidRDefault="005227DA" w:rsidP="005227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22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организации</w:t>
            </w:r>
            <w:proofErr w:type="gramEnd"/>
            <w:r w:rsidRPr="00522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которая будет производить работы по демонтажу рекламных конструкций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5227DA" w:rsidRPr="005227DA" w:rsidRDefault="005227DA" w:rsidP="005227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27DA" w:rsidRPr="005227DA" w:rsidRDefault="005227DA" w:rsidP="005227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A" w:rsidRPr="005227DA" w:rsidRDefault="005227DA" w:rsidP="005227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установленные в соответствии с законодательством сроки 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A" w:rsidRPr="005227DA" w:rsidRDefault="005227DA" w:rsidP="005227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жизнеобеспечению и территориальному развитию Тяжинского муниципального округа администрации Тяжинского муниципального округа</w:t>
            </w:r>
          </w:p>
        </w:tc>
      </w:tr>
    </w:tbl>
    <w:p w:rsidR="005227DA" w:rsidRDefault="005227DA" w:rsidP="005227D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227DA" w:rsidRDefault="005227DA" w:rsidP="005227D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227DA" w:rsidRPr="005227DA" w:rsidRDefault="005227DA" w:rsidP="005227D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227DA">
        <w:rPr>
          <w:rFonts w:ascii="Times New Roman" w:eastAsia="Times New Roman" w:hAnsi="Times New Roman" w:cs="Times New Roman"/>
          <w:lang w:eastAsia="ru-RU"/>
        </w:rPr>
        <w:t>Приложение № 2 лист 3, листов 3</w:t>
      </w:r>
    </w:p>
    <w:p w:rsidR="005227DA" w:rsidRPr="005227DA" w:rsidRDefault="005227DA" w:rsidP="005227DA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5227DA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963C61" w:rsidRPr="00854502" w:rsidRDefault="005227DA" w:rsidP="00963C61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A">
        <w:rPr>
          <w:rFonts w:ascii="Times New Roman" w:eastAsia="Times New Roman" w:hAnsi="Times New Roman" w:cs="Times New Roman"/>
          <w:lang w:eastAsia="ru-RU"/>
        </w:rPr>
        <w:tab/>
      </w:r>
      <w:r w:rsidR="00963C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963C61" w:rsidRPr="0085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963C61" w:rsidRPr="00854502" w:rsidRDefault="00963C61" w:rsidP="00963C61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Тяжинского</w:t>
      </w:r>
      <w:r w:rsidRPr="0085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:rsidR="00963C61" w:rsidRPr="00903B10" w:rsidRDefault="00963C61" w:rsidP="00963C6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апреля </w:t>
      </w:r>
      <w:r w:rsidRPr="00903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82-п</w:t>
      </w:r>
    </w:p>
    <w:p w:rsidR="005227DA" w:rsidRPr="005227DA" w:rsidRDefault="005227DA" w:rsidP="00963C61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336"/>
        <w:gridCol w:w="3969"/>
        <w:gridCol w:w="2127"/>
        <w:gridCol w:w="3253"/>
      </w:tblGrid>
      <w:tr w:rsidR="005227DA" w:rsidRPr="005227DA" w:rsidTr="005227D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DA" w:rsidRPr="005227DA" w:rsidRDefault="005227DA" w:rsidP="005227DA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A" w:rsidRPr="005227DA" w:rsidRDefault="005227DA" w:rsidP="00522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A" w:rsidRPr="005227DA" w:rsidRDefault="005227DA" w:rsidP="00522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Сроки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A" w:rsidRPr="005227DA" w:rsidRDefault="005227DA" w:rsidP="00522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27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Ответственные исполнители</w:t>
            </w:r>
          </w:p>
        </w:tc>
      </w:tr>
      <w:tr w:rsidR="005227DA" w:rsidRPr="005227DA" w:rsidTr="005227D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A" w:rsidRPr="005227DA" w:rsidRDefault="005227DA" w:rsidP="005227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A" w:rsidRPr="005227DA" w:rsidRDefault="005227DA" w:rsidP="005227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Демонтаж рекламных конструкций по неисполненным предписаниям на территории </w:t>
            </w:r>
            <w:proofErr w:type="spellStart"/>
            <w:r w:rsidRPr="00522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22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Тяжинский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A" w:rsidRPr="005227DA" w:rsidRDefault="005227DA" w:rsidP="005227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DA" w:rsidRPr="005227DA" w:rsidRDefault="005227DA" w:rsidP="005227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Подрядная организация, определенная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5227DA" w:rsidRPr="005227DA" w:rsidRDefault="005227DA" w:rsidP="005227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27DA" w:rsidRPr="005227DA" w:rsidTr="005227D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A" w:rsidRPr="005227DA" w:rsidRDefault="005227DA" w:rsidP="005227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DA" w:rsidRPr="005227DA" w:rsidRDefault="005227DA" w:rsidP="005227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Тяжинского муниципального округа</w:t>
            </w:r>
          </w:p>
          <w:p w:rsidR="005227DA" w:rsidRPr="005227DA" w:rsidRDefault="005227DA" w:rsidP="005227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A" w:rsidRPr="005227DA" w:rsidRDefault="005227DA" w:rsidP="005227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DA" w:rsidRPr="005227DA" w:rsidRDefault="005227DA" w:rsidP="005227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27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управлению муниципальным имуществом Тяжинского муниципального округа</w:t>
            </w:r>
          </w:p>
        </w:tc>
      </w:tr>
    </w:tbl>
    <w:p w:rsidR="005227DA" w:rsidRPr="005227DA" w:rsidRDefault="005227DA" w:rsidP="005227DA">
      <w:pPr>
        <w:spacing w:after="160" w:line="256" w:lineRule="auto"/>
        <w:jc w:val="center"/>
        <w:rPr>
          <w:rFonts w:ascii="Calibri" w:eastAsia="Calibri" w:hAnsi="Calibri" w:cs="Times New Roman"/>
        </w:rPr>
      </w:pPr>
    </w:p>
    <w:p w:rsidR="005227DA" w:rsidRDefault="005227DA" w:rsidP="005227DA">
      <w:pPr>
        <w:jc w:val="both"/>
      </w:pPr>
    </w:p>
    <w:sectPr w:rsidR="005227DA" w:rsidSect="00452FE6">
      <w:pgSz w:w="11906" w:h="16838"/>
      <w:pgMar w:top="680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131E5"/>
    <w:multiLevelType w:val="hybridMultilevel"/>
    <w:tmpl w:val="5D1EAAD0"/>
    <w:lvl w:ilvl="0" w:tplc="75640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F5"/>
    <w:rsid w:val="00030D04"/>
    <w:rsid w:val="000414CC"/>
    <w:rsid w:val="001107E0"/>
    <w:rsid w:val="001447BA"/>
    <w:rsid w:val="00160FA9"/>
    <w:rsid w:val="00182626"/>
    <w:rsid w:val="0018665E"/>
    <w:rsid w:val="0023475E"/>
    <w:rsid w:val="00271CF3"/>
    <w:rsid w:val="002E5E41"/>
    <w:rsid w:val="002E740F"/>
    <w:rsid w:val="00325E16"/>
    <w:rsid w:val="003539E0"/>
    <w:rsid w:val="00373408"/>
    <w:rsid w:val="003E3125"/>
    <w:rsid w:val="003F1EBB"/>
    <w:rsid w:val="00432A16"/>
    <w:rsid w:val="00452FE6"/>
    <w:rsid w:val="00460577"/>
    <w:rsid w:val="00477EC4"/>
    <w:rsid w:val="00490097"/>
    <w:rsid w:val="00496301"/>
    <w:rsid w:val="0050098B"/>
    <w:rsid w:val="005227DA"/>
    <w:rsid w:val="00541748"/>
    <w:rsid w:val="005417FC"/>
    <w:rsid w:val="005E7925"/>
    <w:rsid w:val="00607BFE"/>
    <w:rsid w:val="006747C5"/>
    <w:rsid w:val="00741975"/>
    <w:rsid w:val="007432FB"/>
    <w:rsid w:val="007541C8"/>
    <w:rsid w:val="007F15C0"/>
    <w:rsid w:val="0082650C"/>
    <w:rsid w:val="00884FE0"/>
    <w:rsid w:val="008A19E8"/>
    <w:rsid w:val="008A269E"/>
    <w:rsid w:val="008C50AB"/>
    <w:rsid w:val="008D323F"/>
    <w:rsid w:val="009017BF"/>
    <w:rsid w:val="00903B10"/>
    <w:rsid w:val="00963C61"/>
    <w:rsid w:val="00993060"/>
    <w:rsid w:val="009A441A"/>
    <w:rsid w:val="009B55F5"/>
    <w:rsid w:val="009C546E"/>
    <w:rsid w:val="00A74CD7"/>
    <w:rsid w:val="00A95487"/>
    <w:rsid w:val="00AF5D35"/>
    <w:rsid w:val="00B57E65"/>
    <w:rsid w:val="00B644CF"/>
    <w:rsid w:val="00B86E92"/>
    <w:rsid w:val="00BF27DA"/>
    <w:rsid w:val="00C07B23"/>
    <w:rsid w:val="00C176C1"/>
    <w:rsid w:val="00C407C0"/>
    <w:rsid w:val="00C5137A"/>
    <w:rsid w:val="00C966A9"/>
    <w:rsid w:val="00CC40BB"/>
    <w:rsid w:val="00CD4C2F"/>
    <w:rsid w:val="00D50D78"/>
    <w:rsid w:val="00D651AD"/>
    <w:rsid w:val="00D8349F"/>
    <w:rsid w:val="00DA137B"/>
    <w:rsid w:val="00DA33EE"/>
    <w:rsid w:val="00DD280C"/>
    <w:rsid w:val="00DF76C0"/>
    <w:rsid w:val="00E11787"/>
    <w:rsid w:val="00E2520B"/>
    <w:rsid w:val="00E351C8"/>
    <w:rsid w:val="00E74C58"/>
    <w:rsid w:val="00E95F55"/>
    <w:rsid w:val="00E9693C"/>
    <w:rsid w:val="00ED7489"/>
    <w:rsid w:val="00EF582D"/>
    <w:rsid w:val="00F1597C"/>
    <w:rsid w:val="00F44D19"/>
    <w:rsid w:val="00F52C28"/>
    <w:rsid w:val="00F665ED"/>
    <w:rsid w:val="00FC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0FD5"/>
  <w15:docId w15:val="{CAB3685D-535B-4097-B1CD-429699AB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FE6"/>
    <w:pPr>
      <w:ind w:left="720"/>
      <w:contextualSpacing/>
    </w:pPr>
  </w:style>
  <w:style w:type="table" w:styleId="a4">
    <w:name w:val="Table Grid"/>
    <w:basedOn w:val="a1"/>
    <w:uiPriority w:val="39"/>
    <w:rsid w:val="005227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78A9C-0944-4D0D-B5AA-60C0DE79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11</Pages>
  <Words>2856</Words>
  <Characters>16283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Архитектор</cp:lastModifiedBy>
  <cp:revision>54</cp:revision>
  <dcterms:created xsi:type="dcterms:W3CDTF">2020-02-29T10:48:00Z</dcterms:created>
  <dcterms:modified xsi:type="dcterms:W3CDTF">2020-04-24T09:04:00Z</dcterms:modified>
</cp:coreProperties>
</file>