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E0A2" w14:textId="37DBC0E1" w:rsidR="00242FC0" w:rsidRDefault="00242FC0" w:rsidP="00034C4F">
      <w:pPr>
        <w:spacing w:before="100" w:beforeAutospacing="1" w:after="100" w:afterAutospacing="1"/>
        <w:jc w:val="center"/>
        <w:outlineLvl w:val="0"/>
        <w:rPr>
          <w:rFonts w:ascii="Liberation Serif" w:hAnsi="Liberation Serif"/>
          <w:b/>
          <w:bCs/>
          <w:kern w:val="36"/>
          <w:sz w:val="28"/>
          <w:szCs w:val="28"/>
        </w:rPr>
      </w:pPr>
      <w:r w:rsidRPr="00B20CB8">
        <w:rPr>
          <w:rFonts w:ascii="Liberation Serif" w:hAnsi="Liberation Serif"/>
          <w:b/>
          <w:bCs/>
          <w:kern w:val="36"/>
          <w:sz w:val="28"/>
          <w:szCs w:val="28"/>
        </w:rPr>
        <w:t>Извещение о про</w:t>
      </w:r>
      <w:r w:rsidR="00034C4F">
        <w:rPr>
          <w:rFonts w:ascii="Liberation Serif" w:hAnsi="Liberation Serif"/>
          <w:b/>
          <w:bCs/>
          <w:kern w:val="36"/>
          <w:sz w:val="28"/>
          <w:szCs w:val="28"/>
        </w:rPr>
        <w:t>ведении общественного обсуждени</w:t>
      </w:r>
      <w:r w:rsidR="00422559">
        <w:rPr>
          <w:rFonts w:ascii="Liberation Serif" w:hAnsi="Liberation Serif"/>
          <w:b/>
          <w:bCs/>
          <w:kern w:val="36"/>
          <w:sz w:val="28"/>
          <w:szCs w:val="28"/>
        </w:rPr>
        <w:t>я</w:t>
      </w:r>
      <w:bookmarkStart w:id="0" w:name="_GoBack"/>
      <w:bookmarkEnd w:id="0"/>
    </w:p>
    <w:p w14:paraId="26C455D6" w14:textId="77777777" w:rsidR="00034C4F" w:rsidRPr="00B20CB8" w:rsidRDefault="00034C4F" w:rsidP="00034C4F">
      <w:pPr>
        <w:spacing w:before="100" w:beforeAutospacing="1" w:after="100" w:afterAutospacing="1"/>
        <w:jc w:val="center"/>
        <w:outlineLvl w:val="0"/>
        <w:rPr>
          <w:rFonts w:ascii="Liberation Serif" w:hAnsi="Liberation Serif"/>
          <w:b/>
          <w:bCs/>
          <w:kern w:val="36"/>
          <w:sz w:val="28"/>
          <w:szCs w:val="28"/>
        </w:rPr>
      </w:pPr>
      <w:r>
        <w:rPr>
          <w:rFonts w:ascii="Liberation Serif" w:hAnsi="Liberation Serif"/>
          <w:b/>
          <w:bCs/>
          <w:kern w:val="36"/>
          <w:sz w:val="28"/>
          <w:szCs w:val="28"/>
        </w:rPr>
        <w:t>Уважаемые жители Тяжинского муниципального округа!</w:t>
      </w:r>
    </w:p>
    <w:p w14:paraId="551DAD73" w14:textId="77777777" w:rsidR="00242FC0" w:rsidRPr="00B20CB8" w:rsidRDefault="00B1330D" w:rsidP="00B1330D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Управление по</w:t>
      </w:r>
      <w:r w:rsidR="00027827">
        <w:rPr>
          <w:rFonts w:ascii="Liberation Serif" w:hAnsi="Liberation Serif"/>
          <w:sz w:val="28"/>
          <w:szCs w:val="28"/>
        </w:rPr>
        <w:t xml:space="preserve"> </w:t>
      </w:r>
      <w:r w:rsidR="008273A8">
        <w:rPr>
          <w:rFonts w:ascii="Liberation Serif" w:hAnsi="Liberation Serif"/>
          <w:sz w:val="28"/>
          <w:szCs w:val="28"/>
        </w:rPr>
        <w:t>жизнеобес</w:t>
      </w:r>
      <w:r w:rsidR="00027827">
        <w:rPr>
          <w:rFonts w:ascii="Liberation Serif" w:hAnsi="Liberation Serif"/>
          <w:sz w:val="28"/>
          <w:szCs w:val="28"/>
        </w:rPr>
        <w:t xml:space="preserve">печению и территориальному развитию Тяжинского муниципального округа администрации Тяжинского муниципального </w:t>
      </w:r>
      <w:r w:rsidR="000E26AA">
        <w:rPr>
          <w:rFonts w:ascii="Liberation Serif" w:hAnsi="Liberation Serif"/>
          <w:sz w:val="28"/>
          <w:szCs w:val="28"/>
        </w:rPr>
        <w:t>округа</w:t>
      </w:r>
      <w:r w:rsidR="00242FC0" w:rsidRPr="00B20CB8">
        <w:rPr>
          <w:rFonts w:ascii="Liberation Serif" w:hAnsi="Liberation Serif"/>
          <w:sz w:val="28"/>
          <w:szCs w:val="28"/>
        </w:rPr>
        <w:t>, уведомляет о начале общественных обсуждений</w:t>
      </w:r>
      <w:r w:rsidR="00811461" w:rsidRPr="00811461">
        <w:rPr>
          <w:rFonts w:eastAsia="Batang"/>
        </w:rPr>
        <w:t xml:space="preserve"> </w:t>
      </w:r>
      <w:r w:rsidR="00811461">
        <w:rPr>
          <w:rStyle w:val="1"/>
          <w:rFonts w:eastAsia="Batang"/>
        </w:rPr>
        <w:t>с 30.01.2020 с 08.00 часов по 31.01.2020 до 08.00 часов</w:t>
      </w:r>
      <w:r w:rsidR="00242FC0" w:rsidRPr="00B20CB8">
        <w:rPr>
          <w:rFonts w:ascii="Liberation Serif" w:hAnsi="Liberation Serif"/>
          <w:sz w:val="28"/>
          <w:szCs w:val="28"/>
        </w:rPr>
        <w:t xml:space="preserve"> проекта </w:t>
      </w:r>
      <w:r w:rsidRPr="00B20CB8">
        <w:rPr>
          <w:rFonts w:ascii="Liberation Serif" w:hAnsi="Liberation Serif"/>
          <w:sz w:val="28"/>
          <w:szCs w:val="28"/>
        </w:rPr>
        <w:t>программы «</w:t>
      </w:r>
      <w:r w:rsidR="00242FC0" w:rsidRPr="00B20CB8">
        <w:rPr>
          <w:rFonts w:ascii="Liberation Serif" w:hAnsi="Liberation Serif"/>
          <w:sz w:val="28"/>
          <w:szCs w:val="28"/>
        </w:rPr>
        <w:t>Формирование совреме</w:t>
      </w:r>
      <w:r w:rsidR="000E26AA">
        <w:rPr>
          <w:rFonts w:ascii="Liberation Serif" w:hAnsi="Liberation Serif"/>
          <w:sz w:val="28"/>
          <w:szCs w:val="28"/>
        </w:rPr>
        <w:t xml:space="preserve">нной городской </w:t>
      </w:r>
      <w:r>
        <w:rPr>
          <w:rFonts w:ascii="Liberation Serif" w:hAnsi="Liberation Serif"/>
          <w:sz w:val="28"/>
          <w:szCs w:val="28"/>
        </w:rPr>
        <w:t>среды Тяжинского</w:t>
      </w:r>
      <w:r w:rsidR="000E26AA">
        <w:rPr>
          <w:rFonts w:ascii="Liberation Serif" w:hAnsi="Liberation Serif"/>
          <w:sz w:val="28"/>
          <w:szCs w:val="28"/>
        </w:rPr>
        <w:t xml:space="preserve"> муниципального округа  </w:t>
      </w:r>
      <w:r w:rsidR="00242FC0">
        <w:rPr>
          <w:rFonts w:ascii="Liberation Serif" w:hAnsi="Liberation Serif"/>
          <w:sz w:val="28"/>
          <w:szCs w:val="28"/>
        </w:rPr>
        <w:t xml:space="preserve"> на 2018-2024</w:t>
      </w:r>
      <w:r w:rsidR="00242FC0" w:rsidRPr="00B20CB8">
        <w:rPr>
          <w:rFonts w:ascii="Liberation Serif" w:hAnsi="Liberation Serif"/>
          <w:sz w:val="28"/>
          <w:szCs w:val="28"/>
        </w:rPr>
        <w:t xml:space="preserve"> годы»</w:t>
      </w:r>
    </w:p>
    <w:p w14:paraId="6E93E788" w14:textId="77777777" w:rsidR="00E052F8" w:rsidRDefault="00242FC0" w:rsidP="00B1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20CB8">
        <w:rPr>
          <w:rFonts w:ascii="Liberation Serif" w:hAnsi="Liberation Serif"/>
          <w:sz w:val="28"/>
          <w:szCs w:val="28"/>
        </w:rPr>
        <w:t>Ознакомиться с проектом муниципальной</w:t>
      </w:r>
      <w:r w:rsidRPr="00B20CB8">
        <w:rPr>
          <w:rFonts w:ascii="Liberation Serif" w:hAnsi="Liberation Serif"/>
        </w:rPr>
        <w:t xml:space="preserve"> </w:t>
      </w:r>
      <w:r w:rsidRPr="00B20CB8">
        <w:rPr>
          <w:rFonts w:ascii="Liberation Serif" w:hAnsi="Liberation Serif"/>
          <w:sz w:val="28"/>
          <w:szCs w:val="28"/>
        </w:rPr>
        <w:t xml:space="preserve"> программы возможно на официальном сайте администрации </w:t>
      </w:r>
      <w:r w:rsidR="000E26AA">
        <w:rPr>
          <w:rFonts w:ascii="Liberation Serif" w:hAnsi="Liberation Serif"/>
          <w:sz w:val="28"/>
          <w:szCs w:val="28"/>
        </w:rPr>
        <w:t xml:space="preserve">Тяжинского муниципального округа </w:t>
      </w:r>
      <w:r w:rsidRPr="00B20CB8">
        <w:rPr>
          <w:rFonts w:ascii="Liberation Serif" w:hAnsi="Liberation Serif"/>
          <w:sz w:val="28"/>
          <w:szCs w:val="28"/>
        </w:rPr>
        <w:t xml:space="preserve">  </w:t>
      </w:r>
      <w:hyperlink r:id="rId4" w:history="1">
        <w:r w:rsidR="00E052F8" w:rsidRPr="0046075E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http://www.tyazhin.ru/index/gorodskaja_sreda/0-532</w:t>
        </w:r>
      </w:hyperlink>
      <w:r w:rsidR="00E052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052F8" w:rsidRPr="00B20CB8">
        <w:rPr>
          <w:rFonts w:ascii="Liberation Serif" w:hAnsi="Liberation Serif"/>
          <w:sz w:val="28"/>
          <w:szCs w:val="28"/>
        </w:rPr>
        <w:t xml:space="preserve"> </w:t>
      </w:r>
      <w:r w:rsidRPr="00B20CB8">
        <w:rPr>
          <w:rFonts w:ascii="Liberation Serif" w:hAnsi="Liberation Serif"/>
          <w:sz w:val="28"/>
          <w:szCs w:val="28"/>
        </w:rPr>
        <w:t xml:space="preserve">(раздел – </w:t>
      </w:r>
      <w:hyperlink r:id="rId5" w:history="1">
        <w:r w:rsidRPr="00B20CB8">
          <w:rPr>
            <w:rFonts w:ascii="Liberation Serif" w:hAnsi="Liberation Serif"/>
            <w:color w:val="0000FF"/>
            <w:sz w:val="28"/>
            <w:szCs w:val="28"/>
            <w:u w:val="single"/>
          </w:rPr>
          <w:t>Формирование комфортной городской среды</w:t>
        </w:r>
      </w:hyperlink>
      <w:r w:rsidRPr="00B20CB8">
        <w:rPr>
          <w:rFonts w:ascii="Liberation Serif" w:hAnsi="Liberation Serif"/>
          <w:sz w:val="28"/>
          <w:szCs w:val="28"/>
        </w:rPr>
        <w:t>).</w:t>
      </w:r>
    </w:p>
    <w:p w14:paraId="3B265154" w14:textId="77777777" w:rsidR="00E052F8" w:rsidRDefault="00F0312A" w:rsidP="00B1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Проводится прием</w:t>
      </w:r>
      <w:r w:rsidR="00E052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заявок о включении в программу дворовых и общественных территорий на 2021 год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480AE659" w14:textId="77777777" w:rsidR="00F0312A" w:rsidRDefault="00F0312A" w:rsidP="00B1330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Предложения жителей Тяжинского муниципального округа или общественных организаций Тяжинского муниципального округа, заявки в письменной форме с указанием контактной информации (фамилия, имя, отчество, место жительства, телефон, наименование общественной организации) а также дизайн- проекты принимаются: в </w:t>
      </w:r>
      <w:r>
        <w:rPr>
          <w:rFonts w:ascii="Liberation Serif" w:hAnsi="Liberation Serif"/>
          <w:sz w:val="28"/>
          <w:szCs w:val="28"/>
        </w:rPr>
        <w:t>Управление  по жизнеобеспечению и территориальному развитию Тяжинского муниципального округа администрации Тяжинского муниципального округа по адресу: 652240, Кемеровская область, поселок городского типа Тяжинский, ул. Советская, дом №2, 2-й этаж в рабочие дни с 09.00 до 13.00 и 14.00 до 16.00 местного времени:</w:t>
      </w:r>
    </w:p>
    <w:p w14:paraId="6533AE36" w14:textId="77777777" w:rsidR="00F0312A" w:rsidRDefault="00F0312A" w:rsidP="00B1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по электронной  почте администрации Тяжинского муниципального округа : </w:t>
      </w:r>
      <w:r w:rsidR="00B1330D" w:rsidRPr="00B1330D">
        <w:rPr>
          <w:rFonts w:ascii="Liberation Serif" w:hAnsi="Liberation Serif"/>
          <w:sz w:val="28"/>
          <w:szCs w:val="28"/>
        </w:rPr>
        <w:t>http://www.tyazhin.ru/</w:t>
      </w:r>
    </w:p>
    <w:p w14:paraId="0AAF2B35" w14:textId="77777777" w:rsidR="00242FC0" w:rsidRPr="00B20CB8" w:rsidRDefault="00B1330D" w:rsidP="00B1330D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Контактный  телефон: 8(38449</w:t>
      </w:r>
      <w:r w:rsidR="00242FC0" w:rsidRPr="00B20CB8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28192, 28947.</w:t>
      </w:r>
    </w:p>
    <w:p w14:paraId="7D193EB5" w14:textId="77777777" w:rsidR="00242FC0" w:rsidRPr="00B20CB8" w:rsidRDefault="00242FC0" w:rsidP="00B1330D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B20CB8">
        <w:rPr>
          <w:rFonts w:ascii="Liberation Serif" w:hAnsi="Liberation Serif"/>
          <w:sz w:val="28"/>
          <w:szCs w:val="28"/>
        </w:rPr>
        <w:t xml:space="preserve">Итоговое общественное обсуждение сформированного перечня общественных территорий и адресного перечня дворовых территорий, подлежащих </w:t>
      </w:r>
      <w:r w:rsidR="00B1330D" w:rsidRPr="00B20CB8">
        <w:rPr>
          <w:rFonts w:ascii="Liberation Serif" w:hAnsi="Liberation Serif"/>
          <w:sz w:val="28"/>
          <w:szCs w:val="28"/>
        </w:rPr>
        <w:t xml:space="preserve">благоустройству </w:t>
      </w:r>
      <w:r w:rsidR="00B1330D">
        <w:rPr>
          <w:rFonts w:ascii="Liberation Serif" w:hAnsi="Liberation Serif"/>
          <w:sz w:val="28"/>
          <w:szCs w:val="28"/>
        </w:rPr>
        <w:t>в 2021 г.</w:t>
      </w:r>
      <w:r w:rsidRPr="00B20CB8">
        <w:rPr>
          <w:rFonts w:ascii="Liberation Serif" w:hAnsi="Liberation Serif"/>
          <w:sz w:val="28"/>
          <w:szCs w:val="28"/>
        </w:rPr>
        <w:t xml:space="preserve">, будет проводиться </w:t>
      </w:r>
      <w:r w:rsidR="00B1330D">
        <w:rPr>
          <w:rFonts w:ascii="Liberation Serif" w:hAnsi="Liberation Serif"/>
          <w:sz w:val="28"/>
          <w:szCs w:val="28"/>
        </w:rPr>
        <w:t>21.02</w:t>
      </w:r>
      <w:r>
        <w:rPr>
          <w:rFonts w:ascii="Liberation Serif" w:hAnsi="Liberation Serif"/>
          <w:sz w:val="28"/>
          <w:szCs w:val="28"/>
        </w:rPr>
        <w:t>.2020</w:t>
      </w:r>
      <w:r w:rsidRPr="00B20CB8">
        <w:rPr>
          <w:rFonts w:ascii="Liberation Serif" w:hAnsi="Liberation Serif"/>
          <w:sz w:val="28"/>
          <w:szCs w:val="28"/>
        </w:rPr>
        <w:t xml:space="preserve"> г. по адресу:</w:t>
      </w:r>
      <w:r w:rsidR="00B1330D" w:rsidRPr="00B1330D">
        <w:rPr>
          <w:rFonts w:ascii="Liberation Serif" w:hAnsi="Liberation Serif"/>
          <w:sz w:val="28"/>
          <w:szCs w:val="28"/>
        </w:rPr>
        <w:t xml:space="preserve"> </w:t>
      </w:r>
      <w:r w:rsidR="00B1330D">
        <w:rPr>
          <w:rFonts w:ascii="Liberation Serif" w:hAnsi="Liberation Serif"/>
          <w:sz w:val="28"/>
          <w:szCs w:val="28"/>
        </w:rPr>
        <w:t xml:space="preserve"> 652240, Кемеровская область, поселок городского типа Тяжинский, ул. Советская, дом №6, 1-й этаж</w:t>
      </w:r>
      <w:r w:rsidRPr="00B20CB8">
        <w:rPr>
          <w:rFonts w:ascii="Liberation Serif" w:hAnsi="Liberation Serif"/>
          <w:sz w:val="28"/>
          <w:szCs w:val="28"/>
        </w:rPr>
        <w:t xml:space="preserve">  (здание администрации) в 10 ч.00 мин.</w:t>
      </w:r>
    </w:p>
    <w:p w14:paraId="4C879745" w14:textId="77777777" w:rsidR="00242FC0" w:rsidRPr="00B20CB8" w:rsidRDefault="00242FC0" w:rsidP="00242FC0">
      <w:pPr>
        <w:rPr>
          <w:rFonts w:ascii="Liberation Serif" w:hAnsi="Liberation Serif"/>
        </w:rPr>
      </w:pPr>
    </w:p>
    <w:p w14:paraId="08C3131A" w14:textId="77777777" w:rsidR="00F019DB" w:rsidRDefault="00422559"/>
    <w:sectPr w:rsidR="00F019DB" w:rsidSect="0029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12"/>
    <w:rsid w:val="00027827"/>
    <w:rsid w:val="00034C4F"/>
    <w:rsid w:val="000E26AA"/>
    <w:rsid w:val="00242FC0"/>
    <w:rsid w:val="002B4012"/>
    <w:rsid w:val="003F108B"/>
    <w:rsid w:val="00422559"/>
    <w:rsid w:val="00811461"/>
    <w:rsid w:val="008273A8"/>
    <w:rsid w:val="00B1330D"/>
    <w:rsid w:val="00E052F8"/>
    <w:rsid w:val="00F0312A"/>
    <w:rsid w:val="00F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E388"/>
  <w15:chartTrackingRefBased/>
  <w15:docId w15:val="{79C990B4-8553-4719-A864-B87214A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2FC0"/>
    <w:rPr>
      <w:rFonts w:cs="Times New Roman"/>
      <w:color w:val="0000FF"/>
      <w:u w:val="single"/>
    </w:rPr>
  </w:style>
  <w:style w:type="character" w:customStyle="1" w:styleId="1">
    <w:name w:val="Основной текст1"/>
    <w:basedOn w:val="a0"/>
    <w:rsid w:val="00811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-tura.ru/category/comfgs" TargetMode="External"/><Relationship Id="rId4" Type="http://schemas.openxmlformats.org/officeDocument/2006/relationships/hyperlink" Target="http://www.tyazhin.ru/index/gorodskaja_sreda/0-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IT_Отдел</cp:lastModifiedBy>
  <cp:revision>15</cp:revision>
  <dcterms:created xsi:type="dcterms:W3CDTF">2020-03-02T02:03:00Z</dcterms:created>
  <dcterms:modified xsi:type="dcterms:W3CDTF">2020-03-02T09:09:00Z</dcterms:modified>
</cp:coreProperties>
</file>