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F5" w:rsidRDefault="000A0AF5" w:rsidP="000A0AF5">
      <w:pPr>
        <w:keepNext/>
        <w:spacing w:after="0"/>
        <w:jc w:val="center"/>
        <w:outlineLvl w:val="1"/>
        <w:rPr>
          <w:color w:val="000000"/>
          <w:szCs w:val="28"/>
        </w:rPr>
      </w:pPr>
      <w:r>
        <w:rPr>
          <w:color w:val="000000"/>
          <w:szCs w:val="28"/>
        </w:rPr>
        <w:t xml:space="preserve">Кемеровская область </w:t>
      </w:r>
      <w:r>
        <w:rPr>
          <w:szCs w:val="28"/>
        </w:rPr>
        <w:t>– Кузбасс</w:t>
      </w:r>
    </w:p>
    <w:p w:rsidR="000A0AF5" w:rsidRDefault="000A0AF5" w:rsidP="000A0AF5">
      <w:pPr>
        <w:spacing w:after="0"/>
        <w:jc w:val="center"/>
        <w:rPr>
          <w:szCs w:val="28"/>
        </w:rPr>
      </w:pPr>
    </w:p>
    <w:p w:rsidR="00F4371D" w:rsidRDefault="00F4371D" w:rsidP="000A0AF5">
      <w:pPr>
        <w:spacing w:after="0"/>
        <w:jc w:val="center"/>
        <w:rPr>
          <w:szCs w:val="28"/>
        </w:rPr>
      </w:pPr>
    </w:p>
    <w:p w:rsidR="000A0AF5" w:rsidRDefault="000A0AF5" w:rsidP="000A0AF5">
      <w:pPr>
        <w:keepNext/>
        <w:spacing w:after="0"/>
        <w:jc w:val="center"/>
        <w:outlineLvl w:val="1"/>
        <w:rPr>
          <w:b/>
          <w:bCs/>
          <w:szCs w:val="28"/>
        </w:rPr>
      </w:pPr>
      <w:r>
        <w:rPr>
          <w:b/>
          <w:color w:val="000000"/>
          <w:szCs w:val="28"/>
        </w:rPr>
        <w:t>ТЕРРИТОРИАЛЬНАЯ ИЗБИРАТЕЛЬНАЯ</w:t>
      </w:r>
      <w:r>
        <w:rPr>
          <w:b/>
          <w:bCs/>
          <w:szCs w:val="28"/>
        </w:rPr>
        <w:t xml:space="preserve"> КОМИССИЯ</w:t>
      </w:r>
    </w:p>
    <w:p w:rsidR="000A0AF5" w:rsidRDefault="000A0AF5" w:rsidP="000A0AF5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ТЯЖИНСКОГО МУНИЦИПАЛЬНОГО ОКРУГА</w:t>
      </w:r>
    </w:p>
    <w:p w:rsidR="000A0AF5" w:rsidRDefault="000A0AF5" w:rsidP="000A0AF5">
      <w:pPr>
        <w:spacing w:after="0"/>
        <w:jc w:val="center"/>
        <w:rPr>
          <w:color w:val="000000"/>
          <w:szCs w:val="28"/>
        </w:rPr>
      </w:pPr>
    </w:p>
    <w:p w:rsidR="000A0AF5" w:rsidRDefault="000A0AF5" w:rsidP="000A0AF5">
      <w:pPr>
        <w:spacing w:after="0"/>
        <w:jc w:val="center"/>
        <w:rPr>
          <w:b/>
          <w:color w:val="000000"/>
          <w:spacing w:val="60"/>
          <w:szCs w:val="28"/>
        </w:rPr>
      </w:pPr>
      <w:r>
        <w:rPr>
          <w:b/>
          <w:color w:val="000000"/>
          <w:spacing w:val="60"/>
          <w:szCs w:val="28"/>
        </w:rPr>
        <w:t>РЕШЕНИЕ</w:t>
      </w:r>
    </w:p>
    <w:p w:rsidR="000A0AF5" w:rsidRDefault="000A0AF5" w:rsidP="000A0AF5">
      <w:pPr>
        <w:spacing w:after="0"/>
        <w:jc w:val="center"/>
        <w:rPr>
          <w:b/>
          <w:color w:val="000000"/>
          <w:spacing w:val="60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0A0AF5" w:rsidTr="000A0AF5">
        <w:tc>
          <w:tcPr>
            <w:tcW w:w="9781" w:type="dxa"/>
          </w:tcPr>
          <w:p w:rsidR="000A0AF5" w:rsidRDefault="00F4371D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25 декабря</w:t>
            </w:r>
            <w:r w:rsidR="00CD0621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2025</w:t>
            </w:r>
            <w:r w:rsidR="00CD0621">
              <w:rPr>
                <w:i/>
                <w:szCs w:val="28"/>
              </w:rPr>
              <w:t xml:space="preserve"> года                                                                  </w:t>
            </w:r>
            <w:r w:rsidR="000A0AF5">
              <w:rPr>
                <w:i/>
                <w:szCs w:val="28"/>
              </w:rPr>
              <w:t xml:space="preserve">  № </w:t>
            </w:r>
            <w:r>
              <w:rPr>
                <w:i/>
                <w:szCs w:val="28"/>
              </w:rPr>
              <w:t>4</w:t>
            </w:r>
            <w:r w:rsidR="000A0AF5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16</w:t>
            </w:r>
          </w:p>
          <w:p w:rsidR="000A0AF5" w:rsidRDefault="000A0AF5">
            <w:pPr>
              <w:spacing w:after="0"/>
              <w:rPr>
                <w:i/>
                <w:szCs w:val="28"/>
              </w:rPr>
            </w:pPr>
          </w:p>
          <w:p w:rsidR="000A0AF5" w:rsidRDefault="000A0AF5">
            <w:pPr>
              <w:spacing w:after="0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пгт</w:t>
            </w:r>
            <w:proofErr w:type="spellEnd"/>
            <w:r>
              <w:rPr>
                <w:i/>
                <w:szCs w:val="28"/>
              </w:rPr>
              <w:t>. Тяжинский</w:t>
            </w:r>
          </w:p>
        </w:tc>
      </w:tr>
    </w:tbl>
    <w:p w:rsidR="005A2400" w:rsidRPr="00515EFA" w:rsidRDefault="005A2400" w:rsidP="005A2400">
      <w:pPr>
        <w:spacing w:after="0"/>
        <w:jc w:val="right"/>
        <w:rPr>
          <w:szCs w:val="28"/>
        </w:rPr>
      </w:pPr>
    </w:p>
    <w:p w:rsidR="005A2400" w:rsidRDefault="005A2400" w:rsidP="005A2400">
      <w:pPr>
        <w:spacing w:after="0"/>
        <w:rPr>
          <w:b/>
          <w:szCs w:val="28"/>
        </w:rPr>
      </w:pPr>
    </w:p>
    <w:p w:rsidR="002F766C" w:rsidRPr="00F02841" w:rsidRDefault="002F766C" w:rsidP="00B761D7">
      <w:pPr>
        <w:spacing w:after="0"/>
        <w:ind w:firstLine="0"/>
        <w:jc w:val="center"/>
        <w:rPr>
          <w:rFonts w:eastAsia="Calibri"/>
          <w:b/>
          <w:i/>
          <w:szCs w:val="28"/>
        </w:rPr>
      </w:pPr>
      <w:r w:rsidRPr="00F02841">
        <w:rPr>
          <w:rFonts w:eastAsia="Calibri"/>
          <w:b/>
          <w:i/>
          <w:szCs w:val="28"/>
        </w:rPr>
        <w:t>О</w:t>
      </w:r>
      <w:r w:rsidR="00D95817">
        <w:rPr>
          <w:rFonts w:eastAsia="Calibri"/>
          <w:b/>
          <w:i/>
          <w:szCs w:val="28"/>
        </w:rPr>
        <w:t xml:space="preserve"> назначении</w:t>
      </w:r>
      <w:r w:rsidRPr="00F02841">
        <w:rPr>
          <w:rFonts w:eastAsia="Calibri"/>
          <w:b/>
          <w:i/>
          <w:szCs w:val="28"/>
        </w:rPr>
        <w:t xml:space="preserve"> </w:t>
      </w:r>
      <w:r w:rsidR="00D95817">
        <w:rPr>
          <w:rFonts w:eastAsia="Calibri"/>
          <w:b/>
          <w:i/>
          <w:szCs w:val="28"/>
        </w:rPr>
        <w:t xml:space="preserve">председателя </w:t>
      </w:r>
      <w:r w:rsidRPr="00F02841">
        <w:rPr>
          <w:rFonts w:eastAsia="Calibri"/>
          <w:b/>
          <w:bCs/>
          <w:i/>
          <w:iCs/>
          <w:szCs w:val="28"/>
        </w:rPr>
        <w:t xml:space="preserve"> участковой</w:t>
      </w:r>
    </w:p>
    <w:p w:rsidR="002F766C" w:rsidRPr="00F02841" w:rsidRDefault="002F766C" w:rsidP="00B761D7">
      <w:pPr>
        <w:spacing w:after="0"/>
        <w:ind w:firstLine="0"/>
        <w:jc w:val="center"/>
        <w:rPr>
          <w:rFonts w:eastAsia="Calibri"/>
          <w:b/>
          <w:i/>
          <w:szCs w:val="28"/>
        </w:rPr>
      </w:pPr>
      <w:r w:rsidRPr="00F02841">
        <w:rPr>
          <w:rFonts w:eastAsia="Calibri"/>
          <w:b/>
          <w:i/>
          <w:szCs w:val="28"/>
        </w:rPr>
        <w:t>избирательной комиссии избирательного участка</w:t>
      </w:r>
      <w:r w:rsidR="00B761D7">
        <w:rPr>
          <w:rFonts w:eastAsia="Calibri"/>
          <w:b/>
          <w:i/>
          <w:szCs w:val="28"/>
        </w:rPr>
        <w:t xml:space="preserve"> </w:t>
      </w:r>
      <w:r w:rsidRPr="00F02841">
        <w:rPr>
          <w:rFonts w:eastAsia="Calibri"/>
          <w:b/>
          <w:i/>
          <w:szCs w:val="28"/>
        </w:rPr>
        <w:t xml:space="preserve"> № 15</w:t>
      </w:r>
      <w:r w:rsidR="00C80FC5">
        <w:rPr>
          <w:rFonts w:eastAsia="Calibri"/>
          <w:b/>
          <w:i/>
          <w:szCs w:val="28"/>
        </w:rPr>
        <w:t>67</w:t>
      </w:r>
    </w:p>
    <w:p w:rsidR="00CB3483" w:rsidRDefault="00CB3483" w:rsidP="00B761D7">
      <w:pPr>
        <w:autoSpaceDE w:val="0"/>
        <w:autoSpaceDN w:val="0"/>
        <w:adjustRightInd w:val="0"/>
        <w:spacing w:after="0"/>
        <w:ind w:firstLine="709"/>
        <w:jc w:val="center"/>
        <w:rPr>
          <w:szCs w:val="28"/>
        </w:rPr>
      </w:pPr>
    </w:p>
    <w:p w:rsidR="00CB3483" w:rsidRDefault="00CB3483" w:rsidP="008F33BF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r>
        <w:rPr>
          <w:szCs w:val="28"/>
        </w:rPr>
        <w:t>В соответствии с пунктом 7 статьи 28 Федерального закона от 12.06.20</w:t>
      </w:r>
      <w:r w:rsidR="00993EB2">
        <w:rPr>
          <w:szCs w:val="28"/>
        </w:rPr>
        <w:t>02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статьями </w:t>
      </w:r>
      <w:r>
        <w:rPr>
          <w:bCs/>
          <w:szCs w:val="28"/>
        </w:rPr>
        <w:t>3, 7, 14 закона Кемеровской области от 07.</w:t>
      </w:r>
      <w:r w:rsidR="007B2D2F">
        <w:rPr>
          <w:bCs/>
          <w:szCs w:val="28"/>
        </w:rPr>
        <w:t>0</w:t>
      </w:r>
      <w:r>
        <w:rPr>
          <w:bCs/>
          <w:szCs w:val="28"/>
        </w:rPr>
        <w:t>2.2013 № 1-ОЗ «</w:t>
      </w:r>
      <w:r>
        <w:rPr>
          <w:szCs w:val="28"/>
        </w:rPr>
        <w:t>Об избирательных комиссиях, комиссиях референдума в Кемеровской области</w:t>
      </w:r>
      <w:r w:rsidR="002A5EE9">
        <w:rPr>
          <w:szCs w:val="28"/>
        </w:rPr>
        <w:t xml:space="preserve"> - Кузбассе</w:t>
      </w:r>
      <w:r>
        <w:rPr>
          <w:szCs w:val="28"/>
        </w:rPr>
        <w:t xml:space="preserve">», территориальная избирательная комиссия Тяжинского муниципального </w:t>
      </w:r>
      <w:r w:rsidR="00A86EF7">
        <w:rPr>
          <w:szCs w:val="28"/>
        </w:rPr>
        <w:t>округа</w:t>
      </w:r>
      <w:r>
        <w:rPr>
          <w:szCs w:val="28"/>
        </w:rPr>
        <w:t xml:space="preserve"> </w:t>
      </w:r>
    </w:p>
    <w:p w:rsidR="002F766C" w:rsidRPr="00093B14" w:rsidRDefault="002F766C" w:rsidP="008F33BF">
      <w:pPr>
        <w:spacing w:after="0" w:line="360" w:lineRule="auto"/>
        <w:rPr>
          <w:rFonts w:eastAsia="Calibri"/>
          <w:color w:val="339966"/>
          <w:sz w:val="24"/>
        </w:rPr>
      </w:pPr>
    </w:p>
    <w:p w:rsidR="002F766C" w:rsidRPr="00F02841" w:rsidRDefault="002F766C" w:rsidP="008F33BF">
      <w:pPr>
        <w:spacing w:after="0" w:line="360" w:lineRule="auto"/>
        <w:ind w:firstLine="0"/>
        <w:rPr>
          <w:rFonts w:eastAsia="Calibri"/>
          <w:b/>
          <w:szCs w:val="28"/>
        </w:rPr>
      </w:pPr>
      <w:r w:rsidRPr="00F02841">
        <w:rPr>
          <w:rFonts w:eastAsia="Calibri"/>
          <w:b/>
          <w:szCs w:val="28"/>
        </w:rPr>
        <w:t>РЕШИЛА:</w:t>
      </w:r>
    </w:p>
    <w:p w:rsidR="00D95817" w:rsidRPr="00794D01" w:rsidRDefault="00CB3483" w:rsidP="008F33BF">
      <w:pPr>
        <w:pStyle w:val="a8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4D0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D95817" w:rsidRPr="00794D01">
        <w:rPr>
          <w:rFonts w:ascii="Times New Roman" w:hAnsi="Times New Roman" w:cs="Times New Roman"/>
          <w:sz w:val="28"/>
          <w:szCs w:val="28"/>
        </w:rPr>
        <w:t>председател</w:t>
      </w:r>
      <w:r w:rsidRPr="00794D01">
        <w:rPr>
          <w:rFonts w:ascii="Times New Roman" w:hAnsi="Times New Roman" w:cs="Times New Roman"/>
          <w:sz w:val="28"/>
          <w:szCs w:val="28"/>
        </w:rPr>
        <w:t>ем</w:t>
      </w:r>
      <w:r w:rsidR="00D95817" w:rsidRPr="00794D01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15</w:t>
      </w:r>
      <w:r w:rsidR="00C80FC5">
        <w:rPr>
          <w:rFonts w:ascii="Times New Roman" w:hAnsi="Times New Roman" w:cs="Times New Roman"/>
          <w:sz w:val="28"/>
          <w:szCs w:val="28"/>
        </w:rPr>
        <w:t xml:space="preserve">67 </w:t>
      </w:r>
      <w:proofErr w:type="spellStart"/>
      <w:r w:rsidR="00234B1F">
        <w:rPr>
          <w:rFonts w:ascii="Times New Roman" w:hAnsi="Times New Roman" w:cs="Times New Roman"/>
          <w:sz w:val="28"/>
          <w:szCs w:val="28"/>
        </w:rPr>
        <w:t>Батову</w:t>
      </w:r>
      <w:proofErr w:type="spellEnd"/>
      <w:r w:rsidR="00234B1F">
        <w:rPr>
          <w:rFonts w:ascii="Times New Roman" w:hAnsi="Times New Roman" w:cs="Times New Roman"/>
          <w:sz w:val="28"/>
          <w:szCs w:val="28"/>
        </w:rPr>
        <w:t xml:space="preserve"> Ольгу Владимировну</w:t>
      </w:r>
      <w:r w:rsidR="00D95817" w:rsidRPr="00794D01">
        <w:rPr>
          <w:rFonts w:ascii="Times New Roman" w:hAnsi="Times New Roman" w:cs="Times New Roman"/>
          <w:sz w:val="28"/>
          <w:szCs w:val="28"/>
        </w:rPr>
        <w:t xml:space="preserve"> на срок полномочий участковой избирательной комиссии.</w:t>
      </w:r>
    </w:p>
    <w:p w:rsidR="002F766C" w:rsidRPr="00995F52" w:rsidRDefault="002F766C" w:rsidP="008F33BF">
      <w:pPr>
        <w:numPr>
          <w:ilvl w:val="0"/>
          <w:numId w:val="1"/>
        </w:numPr>
        <w:spacing w:after="0" w:line="360" w:lineRule="auto"/>
        <w:ind w:left="714" w:hanging="357"/>
        <w:rPr>
          <w:rFonts w:eastAsia="Calibri"/>
          <w:bCs/>
          <w:iCs/>
          <w:color w:val="000000"/>
          <w:szCs w:val="28"/>
        </w:rPr>
      </w:pPr>
      <w:proofErr w:type="gramStart"/>
      <w:r w:rsidRPr="00794D01">
        <w:rPr>
          <w:rFonts w:eastAsia="Calibri"/>
          <w:color w:val="000000"/>
          <w:szCs w:val="28"/>
        </w:rPr>
        <w:t>Контроль за</w:t>
      </w:r>
      <w:proofErr w:type="gramEnd"/>
      <w:r w:rsidRPr="00794D01">
        <w:rPr>
          <w:rFonts w:eastAsia="Calibri"/>
          <w:color w:val="000000"/>
          <w:szCs w:val="28"/>
        </w:rPr>
        <w:t xml:space="preserve"> исполнением настоящего решения возложить</w:t>
      </w:r>
      <w:r w:rsidRPr="00F02841">
        <w:rPr>
          <w:rFonts w:eastAsia="Calibri"/>
          <w:color w:val="000000"/>
          <w:szCs w:val="28"/>
        </w:rPr>
        <w:t xml:space="preserve"> на секретаря территориальной избирательной комиссии Тяжинского м</w:t>
      </w:r>
      <w:r>
        <w:rPr>
          <w:rFonts w:eastAsia="Calibri"/>
          <w:color w:val="000000"/>
          <w:szCs w:val="28"/>
        </w:rPr>
        <w:t>униципального округа  Мухину Н.Ф.</w:t>
      </w:r>
    </w:p>
    <w:p w:rsidR="008F33BF" w:rsidRPr="008F33BF" w:rsidRDefault="008F33BF" w:rsidP="008F33BF">
      <w:pPr>
        <w:pStyle w:val="a8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3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33BF">
        <w:rPr>
          <w:rFonts w:ascii="Times New Roman" w:hAnsi="Times New Roman" w:cs="Times New Roman"/>
          <w:sz w:val="28"/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Тяжинского муниципального округа в информационно-телекоммуникационной сети «Интернет».</w:t>
      </w:r>
    </w:p>
    <w:p w:rsidR="002F766C" w:rsidRDefault="002F766C" w:rsidP="002F766C">
      <w:pPr>
        <w:rPr>
          <w:szCs w:val="28"/>
        </w:rPr>
      </w:pP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Председатель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 xml:space="preserve">Тяжинского муниципального округа </w:t>
      </w:r>
      <w:r>
        <w:rPr>
          <w:szCs w:val="28"/>
        </w:rPr>
        <w:t xml:space="preserve">                                             О.М. Ряшина</w:t>
      </w:r>
    </w:p>
    <w:p w:rsidR="002F766C" w:rsidRPr="00B33E0C" w:rsidRDefault="002F766C" w:rsidP="002F766C">
      <w:pPr>
        <w:rPr>
          <w:szCs w:val="28"/>
        </w:rPr>
      </w:pPr>
    </w:p>
    <w:p w:rsidR="002F766C" w:rsidRDefault="002F766C" w:rsidP="002F766C">
      <w:pPr>
        <w:spacing w:after="0"/>
        <w:ind w:firstLine="0"/>
        <w:rPr>
          <w:szCs w:val="28"/>
        </w:rPr>
      </w:pPr>
      <w:r w:rsidRPr="00B33E0C">
        <w:rPr>
          <w:szCs w:val="28"/>
        </w:rPr>
        <w:t>Секретарь</w:t>
      </w:r>
      <w:r>
        <w:rPr>
          <w:szCs w:val="28"/>
        </w:rPr>
        <w:t xml:space="preserve"> </w:t>
      </w:r>
    </w:p>
    <w:p w:rsidR="002F766C" w:rsidRPr="00B33E0C" w:rsidRDefault="002F766C" w:rsidP="002F766C">
      <w:pPr>
        <w:spacing w:after="0"/>
        <w:ind w:firstLine="0"/>
        <w:rPr>
          <w:szCs w:val="28"/>
        </w:rPr>
      </w:pPr>
      <w:r>
        <w:rPr>
          <w:szCs w:val="28"/>
        </w:rPr>
        <w:t>т</w:t>
      </w:r>
      <w:r w:rsidRPr="00B33E0C">
        <w:rPr>
          <w:szCs w:val="28"/>
        </w:rPr>
        <w:t>ерриториал</w:t>
      </w:r>
      <w:r>
        <w:rPr>
          <w:szCs w:val="28"/>
        </w:rPr>
        <w:t>ь</w:t>
      </w:r>
      <w:r w:rsidRPr="00B33E0C">
        <w:rPr>
          <w:szCs w:val="28"/>
        </w:rPr>
        <w:t>ной избирательной комиссии</w:t>
      </w:r>
    </w:p>
    <w:p w:rsidR="002F766C" w:rsidRPr="00515EFA" w:rsidRDefault="002F766C" w:rsidP="001216D6">
      <w:pPr>
        <w:ind w:firstLine="0"/>
        <w:rPr>
          <w:b/>
          <w:szCs w:val="28"/>
        </w:rPr>
      </w:pPr>
      <w:r w:rsidRPr="00B33E0C">
        <w:rPr>
          <w:szCs w:val="28"/>
        </w:rPr>
        <w:t>Тяжинского муниципального округа</w:t>
      </w:r>
      <w:r>
        <w:rPr>
          <w:szCs w:val="28"/>
        </w:rPr>
        <w:t xml:space="preserve">                                              Н.Ф. Мухина</w:t>
      </w:r>
    </w:p>
    <w:sectPr w:rsidR="002F766C" w:rsidRPr="00515EFA" w:rsidSect="002F766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DE" w:rsidRDefault="005803DE" w:rsidP="00A71A08">
      <w:pPr>
        <w:spacing w:after="0"/>
      </w:pPr>
      <w:r>
        <w:separator/>
      </w:r>
    </w:p>
  </w:endnote>
  <w:endnote w:type="continuationSeparator" w:id="0">
    <w:p w:rsidR="005803DE" w:rsidRDefault="005803DE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DE" w:rsidRDefault="005803DE" w:rsidP="00A71A08">
      <w:pPr>
        <w:spacing w:after="0"/>
      </w:pPr>
      <w:r>
        <w:separator/>
      </w:r>
    </w:p>
  </w:footnote>
  <w:footnote w:type="continuationSeparator" w:id="0">
    <w:p w:rsidR="005803DE" w:rsidRDefault="005803DE" w:rsidP="00A71A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75D"/>
    <w:multiLevelType w:val="hybridMultilevel"/>
    <w:tmpl w:val="C5CE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2B08"/>
    <w:multiLevelType w:val="hybridMultilevel"/>
    <w:tmpl w:val="6F62638A"/>
    <w:lvl w:ilvl="0" w:tplc="4EEAD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083783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47C24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8BD"/>
    <w:rsid w:val="0000059D"/>
    <w:rsid w:val="0001253F"/>
    <w:rsid w:val="000129C9"/>
    <w:rsid w:val="000147A9"/>
    <w:rsid w:val="00056769"/>
    <w:rsid w:val="00064CB7"/>
    <w:rsid w:val="00077224"/>
    <w:rsid w:val="00085E31"/>
    <w:rsid w:val="0008692B"/>
    <w:rsid w:val="00092221"/>
    <w:rsid w:val="000A0AF5"/>
    <w:rsid w:val="000A2B31"/>
    <w:rsid w:val="000A4472"/>
    <w:rsid w:val="000B1AAF"/>
    <w:rsid w:val="000C435B"/>
    <w:rsid w:val="000C5F73"/>
    <w:rsid w:val="000D119A"/>
    <w:rsid w:val="000E76CB"/>
    <w:rsid w:val="000F00B7"/>
    <w:rsid w:val="000F1DF5"/>
    <w:rsid w:val="0010008C"/>
    <w:rsid w:val="00106682"/>
    <w:rsid w:val="001108BD"/>
    <w:rsid w:val="001216D6"/>
    <w:rsid w:val="001469C3"/>
    <w:rsid w:val="00160623"/>
    <w:rsid w:val="00182BEC"/>
    <w:rsid w:val="00190FF0"/>
    <w:rsid w:val="00195092"/>
    <w:rsid w:val="001B4F0E"/>
    <w:rsid w:val="001B7CD1"/>
    <w:rsid w:val="001C63D4"/>
    <w:rsid w:val="002133DC"/>
    <w:rsid w:val="00233099"/>
    <w:rsid w:val="00234B1F"/>
    <w:rsid w:val="00287648"/>
    <w:rsid w:val="002955C9"/>
    <w:rsid w:val="002A5EE9"/>
    <w:rsid w:val="002B6CA1"/>
    <w:rsid w:val="002D0C26"/>
    <w:rsid w:val="002E36E9"/>
    <w:rsid w:val="002F766C"/>
    <w:rsid w:val="003010F6"/>
    <w:rsid w:val="00301361"/>
    <w:rsid w:val="00330C1B"/>
    <w:rsid w:val="00363EE3"/>
    <w:rsid w:val="003677A7"/>
    <w:rsid w:val="003B396C"/>
    <w:rsid w:val="003C3DC7"/>
    <w:rsid w:val="003E008B"/>
    <w:rsid w:val="003F16DC"/>
    <w:rsid w:val="003F3907"/>
    <w:rsid w:val="0040053B"/>
    <w:rsid w:val="004038FE"/>
    <w:rsid w:val="004212A4"/>
    <w:rsid w:val="00423DD6"/>
    <w:rsid w:val="004469D9"/>
    <w:rsid w:val="00451508"/>
    <w:rsid w:val="004A275F"/>
    <w:rsid w:val="004A4811"/>
    <w:rsid w:val="004C49DC"/>
    <w:rsid w:val="004C688E"/>
    <w:rsid w:val="004E1D30"/>
    <w:rsid w:val="004F2D98"/>
    <w:rsid w:val="004F6D4E"/>
    <w:rsid w:val="004F6DAB"/>
    <w:rsid w:val="00502167"/>
    <w:rsid w:val="005141E5"/>
    <w:rsid w:val="00537444"/>
    <w:rsid w:val="005803DE"/>
    <w:rsid w:val="0058269C"/>
    <w:rsid w:val="00593B8E"/>
    <w:rsid w:val="0059654D"/>
    <w:rsid w:val="005A2400"/>
    <w:rsid w:val="005A790D"/>
    <w:rsid w:val="005B11F7"/>
    <w:rsid w:val="005B2366"/>
    <w:rsid w:val="005B4595"/>
    <w:rsid w:val="005B5252"/>
    <w:rsid w:val="006004AC"/>
    <w:rsid w:val="00606937"/>
    <w:rsid w:val="006144C8"/>
    <w:rsid w:val="0062125A"/>
    <w:rsid w:val="0062341D"/>
    <w:rsid w:val="006245F5"/>
    <w:rsid w:val="0062492E"/>
    <w:rsid w:val="00631EB9"/>
    <w:rsid w:val="006507CB"/>
    <w:rsid w:val="00670C71"/>
    <w:rsid w:val="00676E25"/>
    <w:rsid w:val="00677DC6"/>
    <w:rsid w:val="00682ABC"/>
    <w:rsid w:val="006D2A07"/>
    <w:rsid w:val="006D5C3C"/>
    <w:rsid w:val="006E36E4"/>
    <w:rsid w:val="006F3652"/>
    <w:rsid w:val="006F47C7"/>
    <w:rsid w:val="00722B4D"/>
    <w:rsid w:val="00745517"/>
    <w:rsid w:val="0075545C"/>
    <w:rsid w:val="007561CC"/>
    <w:rsid w:val="00766814"/>
    <w:rsid w:val="0078183C"/>
    <w:rsid w:val="00794D01"/>
    <w:rsid w:val="007B2D2F"/>
    <w:rsid w:val="007D17EB"/>
    <w:rsid w:val="007D730C"/>
    <w:rsid w:val="007F36F7"/>
    <w:rsid w:val="007F38DF"/>
    <w:rsid w:val="0080278C"/>
    <w:rsid w:val="008216A6"/>
    <w:rsid w:val="008228AD"/>
    <w:rsid w:val="00822AC5"/>
    <w:rsid w:val="0083050E"/>
    <w:rsid w:val="008464B2"/>
    <w:rsid w:val="00871E47"/>
    <w:rsid w:val="008764DF"/>
    <w:rsid w:val="008954D0"/>
    <w:rsid w:val="00895E00"/>
    <w:rsid w:val="008B50EF"/>
    <w:rsid w:val="008C09FF"/>
    <w:rsid w:val="008F318A"/>
    <w:rsid w:val="008F33BF"/>
    <w:rsid w:val="008F7D6B"/>
    <w:rsid w:val="0092307B"/>
    <w:rsid w:val="00924C11"/>
    <w:rsid w:val="00935123"/>
    <w:rsid w:val="00937467"/>
    <w:rsid w:val="0094773E"/>
    <w:rsid w:val="00952EBC"/>
    <w:rsid w:val="00953D28"/>
    <w:rsid w:val="00960CD4"/>
    <w:rsid w:val="009622E2"/>
    <w:rsid w:val="00993EB2"/>
    <w:rsid w:val="00995F52"/>
    <w:rsid w:val="00997CE6"/>
    <w:rsid w:val="009A38D1"/>
    <w:rsid w:val="009C1CCC"/>
    <w:rsid w:val="009C2FE5"/>
    <w:rsid w:val="009C323A"/>
    <w:rsid w:val="009F51C5"/>
    <w:rsid w:val="009F5906"/>
    <w:rsid w:val="00A06118"/>
    <w:rsid w:val="00A60D2D"/>
    <w:rsid w:val="00A71A08"/>
    <w:rsid w:val="00A833DE"/>
    <w:rsid w:val="00A84807"/>
    <w:rsid w:val="00A86DC7"/>
    <w:rsid w:val="00A86EF7"/>
    <w:rsid w:val="00A8789F"/>
    <w:rsid w:val="00A92350"/>
    <w:rsid w:val="00AD523C"/>
    <w:rsid w:val="00AF351B"/>
    <w:rsid w:val="00B12042"/>
    <w:rsid w:val="00B20374"/>
    <w:rsid w:val="00B263FA"/>
    <w:rsid w:val="00B3693F"/>
    <w:rsid w:val="00B46524"/>
    <w:rsid w:val="00B60E96"/>
    <w:rsid w:val="00B64CEA"/>
    <w:rsid w:val="00B761D7"/>
    <w:rsid w:val="00B9655A"/>
    <w:rsid w:val="00BA0B9B"/>
    <w:rsid w:val="00BC7636"/>
    <w:rsid w:val="00BD04A8"/>
    <w:rsid w:val="00BE7005"/>
    <w:rsid w:val="00C07340"/>
    <w:rsid w:val="00C35C43"/>
    <w:rsid w:val="00C52761"/>
    <w:rsid w:val="00C638AE"/>
    <w:rsid w:val="00C7038F"/>
    <w:rsid w:val="00C80FC5"/>
    <w:rsid w:val="00C85A8D"/>
    <w:rsid w:val="00C87950"/>
    <w:rsid w:val="00C91340"/>
    <w:rsid w:val="00C97180"/>
    <w:rsid w:val="00CA283F"/>
    <w:rsid w:val="00CB3483"/>
    <w:rsid w:val="00CB7C81"/>
    <w:rsid w:val="00CC0C88"/>
    <w:rsid w:val="00CC646E"/>
    <w:rsid w:val="00CD0621"/>
    <w:rsid w:val="00CE723C"/>
    <w:rsid w:val="00CE7498"/>
    <w:rsid w:val="00D07A3E"/>
    <w:rsid w:val="00D3610F"/>
    <w:rsid w:val="00D377BE"/>
    <w:rsid w:val="00D43C30"/>
    <w:rsid w:val="00D91BA2"/>
    <w:rsid w:val="00D95817"/>
    <w:rsid w:val="00DA612F"/>
    <w:rsid w:val="00DB5B44"/>
    <w:rsid w:val="00DC3322"/>
    <w:rsid w:val="00DF1E41"/>
    <w:rsid w:val="00E1553A"/>
    <w:rsid w:val="00E21C25"/>
    <w:rsid w:val="00E3085B"/>
    <w:rsid w:val="00E34C12"/>
    <w:rsid w:val="00E400F4"/>
    <w:rsid w:val="00E41CB9"/>
    <w:rsid w:val="00E47A65"/>
    <w:rsid w:val="00E52265"/>
    <w:rsid w:val="00E57A3F"/>
    <w:rsid w:val="00EA1C8B"/>
    <w:rsid w:val="00EB151B"/>
    <w:rsid w:val="00EB4C1D"/>
    <w:rsid w:val="00EB5332"/>
    <w:rsid w:val="00ED7BF4"/>
    <w:rsid w:val="00EF5EF5"/>
    <w:rsid w:val="00F418C2"/>
    <w:rsid w:val="00F4371D"/>
    <w:rsid w:val="00F46FD7"/>
    <w:rsid w:val="00F53690"/>
    <w:rsid w:val="00F61B18"/>
    <w:rsid w:val="00F62CCD"/>
    <w:rsid w:val="00F908E5"/>
    <w:rsid w:val="00F917C2"/>
    <w:rsid w:val="00FA5168"/>
    <w:rsid w:val="00FB1AAE"/>
    <w:rsid w:val="00FB7DCB"/>
    <w:rsid w:val="00FE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5A240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9581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22AC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2A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42403766561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0A8A-D711-4AAE-AA66-665A8036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52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Мухина Наталья</cp:lastModifiedBy>
  <cp:revision>46</cp:revision>
  <cp:lastPrinted>2021-08-31T04:13:00Z</cp:lastPrinted>
  <dcterms:created xsi:type="dcterms:W3CDTF">2020-12-23T08:16:00Z</dcterms:created>
  <dcterms:modified xsi:type="dcterms:W3CDTF">2025-12-21T06:18:00Z</dcterms:modified>
</cp:coreProperties>
</file>