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6A6F25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03 июля</w:t>
            </w:r>
            <w:r w:rsidR="00420850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2025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8B4CD7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19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503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6A6F25">
        <w:rPr>
          <w:rFonts w:eastAsia="Calibri"/>
          <w:b/>
          <w:i/>
          <w:szCs w:val="28"/>
        </w:rPr>
        <w:t>53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proofErr w:type="spellStart"/>
      <w:r w:rsidR="006A6F25">
        <w:rPr>
          <w:rFonts w:eastAsia="Calibri"/>
          <w:szCs w:val="28"/>
        </w:rPr>
        <w:t>Шманай</w:t>
      </w:r>
      <w:proofErr w:type="spellEnd"/>
      <w:r w:rsidR="006A6F25">
        <w:rPr>
          <w:rFonts w:eastAsia="Calibri"/>
          <w:szCs w:val="28"/>
        </w:rPr>
        <w:t xml:space="preserve"> Надежды Михайловны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6A6F25">
        <w:rPr>
          <w:rFonts w:eastAsia="Calibri"/>
          <w:szCs w:val="28"/>
        </w:rPr>
        <w:t xml:space="preserve">53 </w:t>
      </w:r>
      <w:proofErr w:type="spellStart"/>
      <w:r w:rsidR="006A6F25">
        <w:rPr>
          <w:rFonts w:eastAsia="Calibri"/>
          <w:szCs w:val="28"/>
        </w:rPr>
        <w:t>Шманай</w:t>
      </w:r>
      <w:proofErr w:type="spellEnd"/>
      <w:r w:rsidR="006A6F25">
        <w:rPr>
          <w:rFonts w:eastAsia="Calibri"/>
          <w:szCs w:val="28"/>
        </w:rPr>
        <w:t xml:space="preserve"> Надежду Михайловну с </w:t>
      </w:r>
      <w:r w:rsidRPr="0080278C">
        <w:rPr>
          <w:rFonts w:eastAsia="Calibri"/>
          <w:szCs w:val="28"/>
        </w:rPr>
        <w:t>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B7" w:rsidRDefault="00EB77B7" w:rsidP="00A71A08">
      <w:pPr>
        <w:spacing w:after="0"/>
      </w:pPr>
      <w:r>
        <w:separator/>
      </w:r>
    </w:p>
  </w:endnote>
  <w:endnote w:type="continuationSeparator" w:id="0">
    <w:p w:rsidR="00EB77B7" w:rsidRDefault="00EB77B7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B7" w:rsidRDefault="00EB77B7" w:rsidP="00A71A08">
      <w:pPr>
        <w:spacing w:after="0"/>
      </w:pPr>
      <w:r>
        <w:separator/>
      </w:r>
    </w:p>
  </w:footnote>
  <w:footnote w:type="continuationSeparator" w:id="0">
    <w:p w:rsidR="00EB77B7" w:rsidRDefault="00EB77B7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A6F25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B77B7"/>
    <w:rsid w:val="00ED7BF4"/>
    <w:rsid w:val="00EF5EF5"/>
    <w:rsid w:val="00F04E9E"/>
    <w:rsid w:val="00F21B88"/>
    <w:rsid w:val="00F418C2"/>
    <w:rsid w:val="00F53690"/>
    <w:rsid w:val="00F63245"/>
    <w:rsid w:val="00F75B17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32F1-FB4C-4D68-B822-5F038BE6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33</cp:revision>
  <cp:lastPrinted>2022-03-23T11:00:00Z</cp:lastPrinted>
  <dcterms:created xsi:type="dcterms:W3CDTF">2020-12-23T08:16:00Z</dcterms:created>
  <dcterms:modified xsi:type="dcterms:W3CDTF">2025-07-02T01:55:00Z</dcterms:modified>
</cp:coreProperties>
</file>