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CD0621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  № 7</w:t>
            </w:r>
            <w:r w:rsidR="004A4811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</w:t>
            </w:r>
            <w:r w:rsidR="009F51C5">
              <w:rPr>
                <w:i/>
                <w:szCs w:val="28"/>
              </w:rPr>
              <w:t>3</w:t>
            </w:r>
            <w:r w:rsidR="004A4811">
              <w:rPr>
                <w:i/>
                <w:szCs w:val="28"/>
              </w:rPr>
              <w:t>38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9F51C5">
        <w:rPr>
          <w:rFonts w:eastAsia="Calibri"/>
          <w:b/>
          <w:i/>
          <w:szCs w:val="28"/>
        </w:rPr>
        <w:t>65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9F51C5">
        <w:rPr>
          <w:rFonts w:ascii="Times New Roman" w:hAnsi="Times New Roman" w:cs="Times New Roman"/>
          <w:sz w:val="28"/>
          <w:szCs w:val="28"/>
        </w:rPr>
        <w:t xml:space="preserve">65 </w:t>
      </w:r>
      <w:proofErr w:type="spellStart"/>
      <w:r w:rsidR="009F51C5">
        <w:rPr>
          <w:rFonts w:ascii="Times New Roman" w:hAnsi="Times New Roman" w:cs="Times New Roman"/>
          <w:sz w:val="28"/>
          <w:szCs w:val="28"/>
        </w:rPr>
        <w:t>Криворюк</w:t>
      </w:r>
      <w:proofErr w:type="spellEnd"/>
      <w:r w:rsidR="009F51C5">
        <w:rPr>
          <w:rFonts w:ascii="Times New Roman" w:hAnsi="Times New Roman" w:cs="Times New Roman"/>
          <w:sz w:val="28"/>
          <w:szCs w:val="28"/>
        </w:rPr>
        <w:t xml:space="preserve"> Елену Анатольевну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08" w:rsidRDefault="00451508" w:rsidP="00A71A08">
      <w:pPr>
        <w:spacing w:after="0"/>
      </w:pPr>
      <w:r>
        <w:separator/>
      </w:r>
    </w:p>
  </w:endnote>
  <w:endnote w:type="continuationSeparator" w:id="0">
    <w:p w:rsidR="00451508" w:rsidRDefault="0045150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08" w:rsidRDefault="00451508" w:rsidP="00A71A08">
      <w:pPr>
        <w:spacing w:after="0"/>
      </w:pPr>
      <w:r>
        <w:separator/>
      </w:r>
    </w:p>
  </w:footnote>
  <w:footnote w:type="continuationSeparator" w:id="0">
    <w:p w:rsidR="00451508" w:rsidRDefault="0045150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B1AAF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677A7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1508"/>
    <w:rsid w:val="004A275F"/>
    <w:rsid w:val="004A4811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2A07"/>
    <w:rsid w:val="006D5C3C"/>
    <w:rsid w:val="006E36E4"/>
    <w:rsid w:val="006F3652"/>
    <w:rsid w:val="006F47C7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1C5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263FA"/>
    <w:rsid w:val="00B3693F"/>
    <w:rsid w:val="00B46524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87950"/>
    <w:rsid w:val="00C91340"/>
    <w:rsid w:val="00C97180"/>
    <w:rsid w:val="00CA283F"/>
    <w:rsid w:val="00CB3483"/>
    <w:rsid w:val="00CB7C81"/>
    <w:rsid w:val="00CC0C88"/>
    <w:rsid w:val="00CC646E"/>
    <w:rsid w:val="00CD0621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4C12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CA2C-6628-494A-A1AB-FDFFFB7E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2024-01-29T08:52:00Z</dcterms:modified>
</cp:coreProperties>
</file>