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F4" w:rsidRPr="00DD6CD2" w:rsidRDefault="001B0BF4" w:rsidP="00DD6CD2">
      <w:pPr>
        <w:shd w:val="clear" w:color="auto" w:fill="FFFFFF"/>
        <w:spacing w:before="240" w:after="240" w:line="288" w:lineRule="atLeast"/>
        <w:textAlignment w:val="baseline"/>
        <w:outlineLvl w:val="1"/>
        <w:rPr>
          <w:rFonts w:ascii="Tahoma" w:hAnsi="Tahoma" w:cs="Tahoma"/>
          <w:color w:val="444444"/>
          <w:sz w:val="40"/>
          <w:szCs w:val="40"/>
          <w:lang w:eastAsia="ru-RU"/>
        </w:rPr>
      </w:pPr>
      <w:r w:rsidRPr="00DD6CD2">
        <w:rPr>
          <w:rFonts w:ascii="Tahoma" w:hAnsi="Tahoma" w:cs="Tahoma"/>
          <w:color w:val="444444"/>
          <w:sz w:val="40"/>
          <w:szCs w:val="40"/>
          <w:lang w:eastAsia="ru-RU"/>
        </w:rPr>
        <w:t>Р</w:t>
      </w:r>
      <w:r>
        <w:rPr>
          <w:rFonts w:ascii="Tahoma" w:hAnsi="Tahoma" w:cs="Tahoma"/>
          <w:color w:val="444444"/>
          <w:sz w:val="40"/>
          <w:szCs w:val="40"/>
          <w:lang w:eastAsia="ru-RU"/>
        </w:rPr>
        <w:t>ЕГИСТРАЦИЯ</w:t>
      </w:r>
      <w:r w:rsidRPr="00DD6CD2">
        <w:rPr>
          <w:rFonts w:ascii="Tahoma" w:hAnsi="Tahoma" w:cs="Tahoma"/>
          <w:color w:val="444444"/>
          <w:sz w:val="40"/>
          <w:szCs w:val="40"/>
          <w:lang w:eastAsia="ru-RU"/>
        </w:rPr>
        <w:t xml:space="preserve"> </w:t>
      </w:r>
      <w:r>
        <w:rPr>
          <w:rFonts w:ascii="Tahoma" w:hAnsi="Tahoma" w:cs="Tahoma"/>
          <w:color w:val="444444"/>
          <w:sz w:val="40"/>
          <w:szCs w:val="40"/>
          <w:lang w:eastAsia="ru-RU"/>
        </w:rPr>
        <w:t>НА САЙТЕ</w:t>
      </w:r>
      <w:r w:rsidRPr="00DD6CD2">
        <w:rPr>
          <w:rFonts w:ascii="Tahoma" w:hAnsi="Tahoma" w:cs="Tahoma"/>
          <w:color w:val="444444"/>
          <w:sz w:val="40"/>
          <w:szCs w:val="40"/>
          <w:lang w:eastAsia="ru-RU"/>
        </w:rPr>
        <w:t xml:space="preserve"> Г</w:t>
      </w:r>
      <w:r>
        <w:rPr>
          <w:rFonts w:ascii="Tahoma" w:hAnsi="Tahoma" w:cs="Tahoma"/>
          <w:color w:val="444444"/>
          <w:sz w:val="40"/>
          <w:szCs w:val="40"/>
          <w:lang w:eastAsia="ru-RU"/>
        </w:rPr>
        <w:t xml:space="preserve">ОСУСЛУГ </w:t>
      </w:r>
      <w:r w:rsidRPr="00DD6CD2">
        <w:rPr>
          <w:rFonts w:ascii="Tahoma" w:hAnsi="Tahoma" w:cs="Tahoma"/>
          <w:color w:val="444444"/>
          <w:sz w:val="40"/>
          <w:szCs w:val="40"/>
          <w:lang w:eastAsia="ru-RU"/>
        </w:rPr>
        <w:t xml:space="preserve">— </w:t>
      </w:r>
      <w:r>
        <w:rPr>
          <w:rFonts w:ascii="Tahoma" w:hAnsi="Tahoma" w:cs="Tahoma"/>
          <w:color w:val="444444"/>
          <w:sz w:val="40"/>
          <w:szCs w:val="40"/>
          <w:lang w:eastAsia="ru-RU"/>
        </w:rPr>
        <w:t>ИНСТРУКЦИЯ</w:t>
      </w:r>
    </w:p>
    <w:p w:rsidR="001B0BF4" w:rsidRPr="00DD6CD2" w:rsidRDefault="001B0BF4" w:rsidP="00DD6CD2">
      <w:pPr>
        <w:shd w:val="clear" w:color="auto" w:fill="FFFFFF"/>
        <w:spacing w:before="240" w:after="24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Что понадобится для регистрации на портале Госуслуги?</w:t>
      </w:r>
    </w:p>
    <w:p w:rsidR="001B0BF4" w:rsidRPr="00DD6CD2" w:rsidRDefault="001B0BF4" w:rsidP="00DD6CD2">
      <w:pPr>
        <w:numPr>
          <w:ilvl w:val="0"/>
          <w:numId w:val="1"/>
        </w:numPr>
        <w:shd w:val="clear" w:color="auto" w:fill="FFFFFF"/>
        <w:spacing w:after="0" w:line="288" w:lineRule="atLeast"/>
        <w:ind w:left="360"/>
        <w:textAlignment w:val="baseline"/>
        <w:rPr>
          <w:rFonts w:ascii="inherit" w:hAnsi="inherit" w:cs="Tahoma"/>
          <w:color w:val="000000"/>
          <w:sz w:val="18"/>
          <w:szCs w:val="18"/>
          <w:lang w:eastAsia="ru-RU"/>
        </w:rPr>
      </w:pPr>
      <w:r w:rsidRPr="00DD6CD2">
        <w:rPr>
          <w:rFonts w:ascii="inherit" w:eastAsia="Times New Roman" w:hAnsi="inherit" w:cs="Tahoma" w:hint="eastAsia"/>
          <w:color w:val="000000"/>
          <w:sz w:val="18"/>
          <w:szCs w:val="18"/>
          <w:lang w:eastAsia="ru-RU"/>
        </w:rPr>
        <w:t>паспорт</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необходимы</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паспортные</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данные</w:t>
      </w:r>
      <w:r w:rsidRPr="00DD6CD2">
        <w:rPr>
          <w:rFonts w:ascii="inherit" w:hAnsi="inherit" w:cs="Tahoma"/>
          <w:color w:val="000000"/>
          <w:sz w:val="18"/>
          <w:szCs w:val="18"/>
          <w:lang w:eastAsia="ru-RU"/>
        </w:rPr>
        <w:t>);</w:t>
      </w:r>
    </w:p>
    <w:p w:rsidR="001B0BF4" w:rsidRPr="00DD6CD2" w:rsidRDefault="001B0BF4" w:rsidP="00DD6CD2">
      <w:pPr>
        <w:numPr>
          <w:ilvl w:val="0"/>
          <w:numId w:val="1"/>
        </w:numPr>
        <w:shd w:val="clear" w:color="auto" w:fill="FFFFFF"/>
        <w:spacing w:after="0" w:line="288" w:lineRule="atLeast"/>
        <w:ind w:left="360"/>
        <w:textAlignment w:val="baseline"/>
        <w:rPr>
          <w:rFonts w:ascii="inherit" w:hAnsi="inherit" w:cs="Tahoma"/>
          <w:color w:val="000000"/>
          <w:sz w:val="18"/>
          <w:szCs w:val="18"/>
          <w:lang w:eastAsia="ru-RU"/>
        </w:rPr>
      </w:pPr>
      <w:r w:rsidRPr="00DD6CD2">
        <w:rPr>
          <w:rFonts w:ascii="inherit" w:eastAsia="Times New Roman" w:hAnsi="inherit" w:cs="Tahoma" w:hint="eastAsia"/>
          <w:color w:val="000000"/>
          <w:sz w:val="18"/>
          <w:szCs w:val="18"/>
          <w:lang w:eastAsia="ru-RU"/>
        </w:rPr>
        <w:t>страховое</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свидетельство</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обязательного</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пенсионного</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страхования</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СНИЛС</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его</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одиннадцатизначный</w:t>
      </w:r>
      <w:r w:rsidRPr="00DD6CD2">
        <w:rPr>
          <w:rFonts w:ascii="inherit" w:hAnsi="inherit" w:cs="Tahoma"/>
          <w:color w:val="000000"/>
          <w:sz w:val="18"/>
          <w:szCs w:val="18"/>
          <w:lang w:eastAsia="ru-RU"/>
        </w:rPr>
        <w:t> </w:t>
      </w:r>
      <w:r w:rsidRPr="00DD6CD2">
        <w:rPr>
          <w:rFonts w:ascii="inherit" w:eastAsia="Times New Roman" w:hAnsi="inherit" w:cs="Tahoma" w:hint="eastAsia"/>
          <w:color w:val="000000"/>
          <w:sz w:val="18"/>
          <w:szCs w:val="18"/>
          <w:lang w:eastAsia="ru-RU"/>
        </w:rPr>
        <w:t>номер</w:t>
      </w:r>
      <w:r w:rsidRPr="00DD6CD2">
        <w:rPr>
          <w:rFonts w:ascii="inherit" w:hAnsi="inherit" w:cs="Tahoma"/>
          <w:color w:val="000000"/>
          <w:sz w:val="18"/>
          <w:szCs w:val="18"/>
          <w:lang w:eastAsia="ru-RU"/>
        </w:rPr>
        <w:t>);</w:t>
      </w:r>
    </w:p>
    <w:p w:rsidR="001B0BF4" w:rsidRPr="00DD6CD2" w:rsidRDefault="001B0BF4" w:rsidP="00DD6CD2">
      <w:pPr>
        <w:numPr>
          <w:ilvl w:val="0"/>
          <w:numId w:val="1"/>
        </w:numPr>
        <w:shd w:val="clear" w:color="auto" w:fill="FFFFFF"/>
        <w:spacing w:after="0" w:line="288" w:lineRule="atLeast"/>
        <w:ind w:left="360"/>
        <w:textAlignment w:val="baseline"/>
        <w:rPr>
          <w:rFonts w:ascii="inherit" w:hAnsi="inherit" w:cs="Tahoma"/>
          <w:color w:val="000000"/>
          <w:sz w:val="18"/>
          <w:szCs w:val="18"/>
          <w:lang w:eastAsia="ru-RU"/>
        </w:rPr>
      </w:pPr>
      <w:r w:rsidRPr="00DD6CD2">
        <w:rPr>
          <w:rFonts w:ascii="inherit" w:eastAsia="Times New Roman" w:hAnsi="inherit" w:cs="Tahoma" w:hint="eastAsia"/>
          <w:color w:val="000000"/>
          <w:sz w:val="18"/>
          <w:szCs w:val="18"/>
          <w:lang w:eastAsia="ru-RU"/>
        </w:rPr>
        <w:t>мобильный</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телефон</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или</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электронная</w:t>
      </w:r>
      <w:r w:rsidRPr="00DD6CD2">
        <w:rPr>
          <w:rFonts w:ascii="inherit" w:hAnsi="inherit" w:cs="Tahoma"/>
          <w:color w:val="000000"/>
          <w:sz w:val="18"/>
          <w:szCs w:val="18"/>
          <w:lang w:eastAsia="ru-RU"/>
        </w:rPr>
        <w:t xml:space="preserve"> </w:t>
      </w:r>
      <w:r w:rsidRPr="00DD6CD2">
        <w:rPr>
          <w:rFonts w:ascii="inherit" w:eastAsia="Times New Roman" w:hAnsi="inherit" w:cs="Tahoma" w:hint="eastAsia"/>
          <w:color w:val="000000"/>
          <w:sz w:val="18"/>
          <w:szCs w:val="18"/>
          <w:lang w:eastAsia="ru-RU"/>
        </w:rPr>
        <w:t>почта</w:t>
      </w:r>
      <w:r w:rsidRPr="00DD6CD2">
        <w:rPr>
          <w:rFonts w:ascii="inherit" w:hAnsi="inherit" w:cs="Tahoma"/>
          <w:color w:val="000000"/>
          <w:sz w:val="18"/>
          <w:szCs w:val="18"/>
          <w:lang w:eastAsia="ru-RU"/>
        </w:rPr>
        <w:t>.</w:t>
      </w:r>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После того как Вы перешли на портал gosuslugi.ru, необходимо в правом верхнем углу сайта кликнуть по ссылке «Регистрация».</w:t>
      </w:r>
      <w:r w:rsidRPr="00DD6CD2">
        <w:rPr>
          <w:rFonts w:ascii="Tahoma" w:hAnsi="Tahoma" w:cs="Tahoma"/>
          <w:color w:val="000000"/>
          <w:sz w:val="18"/>
          <w:szCs w:val="18"/>
          <w:lang w:eastAsia="ru-RU"/>
        </w:rPr>
        <w:br/>
      </w:r>
      <w:r w:rsidRPr="001E01AF">
        <w:rPr>
          <w:rFonts w:ascii="inherit" w:hAnsi="inherit" w:cs="Tahoma"/>
          <w:noProof/>
          <w:color w:val="000000"/>
          <w:sz w:val="18"/>
          <w:szCs w:val="18"/>
          <w:bdr w:val="single" w:sz="18" w:space="1" w:color="EEEEEE" w:frame="1"/>
          <w:shd w:val="clear" w:color="auto" w:fill="FFFF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осуслуги регистрация" style="width:195pt;height:87pt;visibility:visible">
            <v:imagedata r:id="rId5" o:title=""/>
          </v:shape>
        </w:pict>
      </w:r>
      <w:r w:rsidRPr="00DD6CD2">
        <w:rPr>
          <w:rFonts w:ascii="Tahoma" w:hAnsi="Tahoma" w:cs="Tahoma"/>
          <w:color w:val="000000"/>
          <w:sz w:val="18"/>
          <w:szCs w:val="18"/>
          <w:lang w:eastAsia="ru-RU"/>
        </w:rPr>
        <w:t>Затем Вам будет предложено заполнить форму регистрации, которая включает в себя указание имени, фамилии, номера телефона или электронной почты.</w:t>
      </w:r>
      <w:r w:rsidRPr="00DD6CD2">
        <w:rPr>
          <w:rFonts w:ascii="Tahoma" w:hAnsi="Tahoma" w:cs="Tahoma"/>
          <w:color w:val="000000"/>
          <w:sz w:val="18"/>
          <w:szCs w:val="18"/>
          <w:lang w:eastAsia="ru-RU"/>
        </w:rPr>
        <w:br/>
        <w:t>Перейдем к первому шагу.</w:t>
      </w:r>
    </w:p>
    <w:p w:rsidR="001B0BF4" w:rsidRPr="00DD6CD2" w:rsidRDefault="001B0BF4" w:rsidP="00DD6CD2">
      <w:pPr>
        <w:shd w:val="clear" w:color="auto" w:fill="FFFFFF"/>
        <w:spacing w:before="240" w:after="240" w:line="288" w:lineRule="atLeast"/>
        <w:textAlignment w:val="baseline"/>
        <w:outlineLvl w:val="1"/>
        <w:rPr>
          <w:rFonts w:ascii="Tahoma" w:hAnsi="Tahoma" w:cs="Tahoma"/>
          <w:color w:val="444444"/>
          <w:sz w:val="40"/>
          <w:szCs w:val="40"/>
          <w:lang w:eastAsia="ru-RU"/>
        </w:rPr>
      </w:pPr>
      <w:r w:rsidRPr="00DD6CD2">
        <w:rPr>
          <w:rFonts w:ascii="Tahoma" w:hAnsi="Tahoma" w:cs="Tahoma"/>
          <w:color w:val="444444"/>
          <w:sz w:val="40"/>
          <w:szCs w:val="40"/>
          <w:lang w:eastAsia="ru-RU"/>
        </w:rPr>
        <w:t>Шаг 1. Предварительная регистрация.</w:t>
      </w:r>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На данном этапе Вам необходимо заполнить всего 3 поля: фамилия, имя, номер мобильного телефона или адрес электронной почты.</w:t>
      </w:r>
      <w:r w:rsidRPr="00DD6CD2">
        <w:rPr>
          <w:rFonts w:ascii="Tahoma" w:hAnsi="Tahoma" w:cs="Tahoma"/>
          <w:color w:val="000000"/>
          <w:sz w:val="18"/>
          <w:szCs w:val="18"/>
          <w:lang w:eastAsia="ru-RU"/>
        </w:rPr>
        <w:br/>
      </w:r>
      <w:hyperlink r:id="rId6" w:history="1">
        <w:r w:rsidRPr="001E01AF">
          <w:rPr>
            <w:rFonts w:ascii="inherit" w:hAnsi="inherit" w:cs="Tahoma"/>
            <w:noProof/>
            <w:color w:val="0B44F1"/>
            <w:sz w:val="18"/>
            <w:szCs w:val="18"/>
            <w:bdr w:val="none" w:sz="0" w:space="0" w:color="auto" w:frame="1"/>
            <w:shd w:val="clear" w:color="auto" w:fill="FFFFFF"/>
            <w:lang w:eastAsia="ru-RU"/>
          </w:rPr>
          <w:pict>
            <v:shape id="Рисунок 2" o:spid="_x0000_i1026" type="#_x0000_t75" alt="Форма регистрации Госуслуги" href="http://vsegosuslugi.ru/wp-content/uploads/2015/08/novareg" style="width:211.5pt;height:219.75pt;visibility:visible" o:button="t">
              <v:fill o:detectmouseclick="t"/>
              <v:imagedata r:id="rId7" o:title=""/>
            </v:shape>
          </w:pict>
        </w:r>
      </w:hyperlink>
    </w:p>
    <w:p w:rsidR="001B0BF4"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Когда Вы корректно заполнили форму, жмем кнопку «Зарегистрироваться», после чего последует этап подтверждения номера мобильного телефона или электронной почты.</w:t>
      </w:r>
      <w:r w:rsidRPr="00DD6CD2">
        <w:rPr>
          <w:rFonts w:ascii="Tahoma" w:hAnsi="Tahoma" w:cs="Tahoma"/>
          <w:color w:val="000000"/>
          <w:sz w:val="18"/>
          <w:szCs w:val="18"/>
          <w:lang w:eastAsia="ru-RU"/>
        </w:rPr>
        <w:br/>
      </w:r>
      <w:hyperlink r:id="rId8" w:history="1">
        <w:r w:rsidRPr="001E01AF">
          <w:rPr>
            <w:rFonts w:ascii="inherit" w:hAnsi="inherit" w:cs="Tahoma"/>
            <w:noProof/>
            <w:color w:val="0B44F1"/>
            <w:sz w:val="18"/>
            <w:szCs w:val="18"/>
            <w:bdr w:val="none" w:sz="0" w:space="0" w:color="auto" w:frame="1"/>
            <w:shd w:val="clear" w:color="auto" w:fill="FFFFFF"/>
            <w:lang w:eastAsia="ru-RU"/>
          </w:rPr>
          <w:pict>
            <v:shape id="Рисунок 3" o:spid="_x0000_i1027" type="#_x0000_t75" alt="Подтверждение номера телефона Госуслуги" href="http://vsegosuslugi.ru/wp-content/uploads/2015/08/novareg2" style="width:220.5pt;height:87.75pt;visibility:visible" o:button="t">
              <v:fill o:detectmouseclick="t"/>
              <v:imagedata r:id="rId9" o:title=""/>
            </v:shape>
          </w:pict>
        </w:r>
      </w:hyperlink>
      <w:r w:rsidRPr="00DD6CD2">
        <w:rPr>
          <w:rFonts w:ascii="Tahoma" w:hAnsi="Tahoma" w:cs="Tahoma"/>
          <w:color w:val="000000"/>
          <w:sz w:val="18"/>
          <w:szCs w:val="18"/>
          <w:lang w:eastAsia="ru-RU"/>
        </w:rPr>
        <w:t>Если Вы указали номер мобильного, то на следующей странице в поле «Код» введите комбинацию из цифр, высланных Вам в виде SMS-сообщения на мобильный телефон, указанный при регистрации. Затем нажимаем кнопку «Подтвердить». В случае, если код указан</w:t>
      </w:r>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корректно и система подтвердила Ваш номер телефона, то на следующем этапе Вам будет необходимо придумать пароль и задать его через специальную форму, введя два раза. 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w:t>
      </w:r>
      <w:r w:rsidRPr="00DD6CD2">
        <w:rPr>
          <w:rFonts w:ascii="Tahoma" w:hAnsi="Tahoma" w:cs="Tahoma"/>
          <w:color w:val="000000"/>
          <w:sz w:val="18"/>
          <w:szCs w:val="18"/>
          <w:lang w:eastAsia="ru-RU"/>
        </w:rPr>
        <w:br/>
        <w:t>Если же Вы при регистрации указали адрес электронной почты вместо номера мобильного телефона, то Вам потребуется перейти по ссылке из письма, высланного системой на Ваш электронный ящик, после чего так же задать пароль для входа.</w:t>
      </w:r>
      <w:r w:rsidRPr="00DD6CD2">
        <w:rPr>
          <w:rFonts w:ascii="Tahoma" w:hAnsi="Tahoma" w:cs="Tahoma"/>
          <w:color w:val="000000"/>
          <w:sz w:val="18"/>
          <w:szCs w:val="18"/>
          <w:lang w:eastAsia="ru-RU"/>
        </w:rPr>
        <w:br/>
      </w:r>
      <w:hyperlink r:id="rId10" w:history="1">
        <w:r w:rsidRPr="001E01AF">
          <w:rPr>
            <w:rFonts w:ascii="inherit" w:hAnsi="inherit" w:cs="Tahoma"/>
            <w:noProof/>
            <w:color w:val="0B44F1"/>
            <w:sz w:val="18"/>
            <w:szCs w:val="18"/>
            <w:bdr w:val="none" w:sz="0" w:space="0" w:color="auto" w:frame="1"/>
            <w:shd w:val="clear" w:color="auto" w:fill="FFFFFF"/>
            <w:lang w:eastAsia="ru-RU"/>
          </w:rPr>
          <w:pict>
            <v:shape id="Рисунок 4" o:spid="_x0000_i1028" type="#_x0000_t75" alt="Пароль Госуслуги" href="http://vsegosuslugi.ru/wp-content/uploads/2015/08/novareg3" style="width:222pt;height:81.75pt;visibility:visible" o:button="t">
              <v:fill o:detectmouseclick="t"/>
              <v:imagedata r:id="rId11" o:title=""/>
            </v:shape>
          </w:pict>
        </w:r>
      </w:hyperlink>
      <w:r w:rsidRPr="00DD6CD2">
        <w:rPr>
          <w:rFonts w:ascii="Tahoma" w:hAnsi="Tahoma" w:cs="Tahoma"/>
          <w:color w:val="000000"/>
          <w:sz w:val="18"/>
          <w:szCs w:val="18"/>
          <w:lang w:eastAsia="ru-RU"/>
        </w:rPr>
        <w:t>Поздравляем! Регистрация</w:t>
      </w:r>
      <w:r w:rsidRPr="00DD6CD2">
        <w:rPr>
          <w:rFonts w:ascii="Tahoma" w:hAnsi="Tahoma" w:cs="Tahoma"/>
          <w:color w:val="000000"/>
          <w:sz w:val="18"/>
          <w:lang w:eastAsia="ru-RU"/>
        </w:rPr>
        <w:t> </w:t>
      </w:r>
      <w:r w:rsidRPr="00DD6CD2">
        <w:rPr>
          <w:rFonts w:ascii="inherit" w:eastAsia="Times New Roman" w:hAnsi="inherit" w:cs="Tahoma" w:hint="eastAsia"/>
          <w:b/>
          <w:bCs/>
          <w:color w:val="000000"/>
          <w:sz w:val="18"/>
          <w:lang w:eastAsia="ru-RU"/>
        </w:rPr>
        <w:t>упрощенной</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учетной</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записи</w:t>
      </w:r>
      <w:r w:rsidRPr="00DD6CD2">
        <w:rPr>
          <w:rFonts w:ascii="Tahoma" w:hAnsi="Tahoma" w:cs="Tahoma"/>
          <w:color w:val="000000"/>
          <w:sz w:val="18"/>
          <w:lang w:eastAsia="ru-RU"/>
        </w:rPr>
        <w:t> </w:t>
      </w:r>
      <w:r w:rsidRPr="00DD6CD2">
        <w:rPr>
          <w:rFonts w:ascii="Tahoma" w:hAnsi="Tahoma" w:cs="Tahoma"/>
          <w:color w:val="000000"/>
          <w:sz w:val="18"/>
          <w:szCs w:val="18"/>
          <w:lang w:eastAsia="ru-RU"/>
        </w:rPr>
        <w:t>завершена! Теперь Вы можете пользоваться ограниченным количеством государственных услуг, подтверждение личности для которых не требуется, а так же получать услуги справочно-информационного характера. Для того, чтобы Вы смогли полноценно пользоваться порталом, Вам нужно заполнить личную информацию и подтвердить личность, тем самым повысив уровень аккаунта. Об этом речь пойдет ниже.</w:t>
      </w:r>
      <w:r w:rsidRPr="00DD6CD2">
        <w:rPr>
          <w:rFonts w:ascii="Tahoma" w:hAnsi="Tahoma" w:cs="Tahoma"/>
          <w:color w:val="000000"/>
          <w:sz w:val="18"/>
          <w:szCs w:val="18"/>
          <w:lang w:eastAsia="ru-RU"/>
        </w:rPr>
        <w:br/>
      </w:r>
      <w:hyperlink r:id="rId12" w:history="1">
        <w:r w:rsidRPr="001E01AF">
          <w:rPr>
            <w:rFonts w:ascii="inherit" w:hAnsi="inherit" w:cs="Tahoma"/>
            <w:noProof/>
            <w:color w:val="0B44F1"/>
            <w:sz w:val="18"/>
            <w:szCs w:val="18"/>
            <w:bdr w:val="none" w:sz="0" w:space="0" w:color="auto" w:frame="1"/>
            <w:shd w:val="clear" w:color="auto" w:fill="FFFFFF"/>
            <w:lang w:eastAsia="ru-RU"/>
          </w:rPr>
          <w:pict>
            <v:shape id="Рисунок 5" o:spid="_x0000_i1029" type="#_x0000_t75" alt="Окончание предварительной регистрации" href="http://vsegosuslugi.ru/wp-content/uploads/2015/08/novareg4" style="width:222pt;height:43.5pt;visibility:visible" o:button="t">
              <v:fill o:detectmouseclick="t"/>
              <v:imagedata r:id="rId13" o:title=""/>
            </v:shape>
          </w:pict>
        </w:r>
      </w:hyperlink>
    </w:p>
    <w:p w:rsidR="001B0BF4" w:rsidRPr="00DD6CD2" w:rsidRDefault="001B0BF4" w:rsidP="00DD6CD2">
      <w:pPr>
        <w:shd w:val="clear" w:color="auto" w:fill="FFFFFF"/>
        <w:spacing w:before="240" w:after="240" w:line="288" w:lineRule="atLeast"/>
        <w:textAlignment w:val="baseline"/>
        <w:outlineLvl w:val="1"/>
        <w:rPr>
          <w:rFonts w:ascii="Tahoma" w:hAnsi="Tahoma" w:cs="Tahoma"/>
          <w:color w:val="444444"/>
          <w:sz w:val="40"/>
          <w:szCs w:val="40"/>
          <w:lang w:eastAsia="ru-RU"/>
        </w:rPr>
      </w:pPr>
      <w:r w:rsidRPr="00DD6CD2">
        <w:rPr>
          <w:rFonts w:ascii="Tahoma" w:hAnsi="Tahoma" w:cs="Tahoma"/>
          <w:color w:val="444444"/>
          <w:sz w:val="40"/>
          <w:szCs w:val="40"/>
          <w:lang w:eastAsia="ru-RU"/>
        </w:rPr>
        <w:t>Шаг 2. Ввод личных данных.</w:t>
      </w:r>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Сразу после уведомления об успешно завершенной регистрации, система перенаправит Вас на форму заполнения личных данных, включающих в себя паспортную информацию и данные СНИЛС, поэтому эти документы необходимо подготовить заранее.</w:t>
      </w:r>
      <w:r w:rsidRPr="00DD6CD2">
        <w:rPr>
          <w:rFonts w:ascii="Tahoma" w:hAnsi="Tahoma" w:cs="Tahoma"/>
          <w:color w:val="000000"/>
          <w:sz w:val="18"/>
          <w:szCs w:val="18"/>
          <w:lang w:eastAsia="ru-RU"/>
        </w:rPr>
        <w:br/>
      </w:r>
      <w:hyperlink r:id="rId14" w:history="1">
        <w:r w:rsidRPr="001E01AF">
          <w:rPr>
            <w:rFonts w:ascii="inherit" w:hAnsi="inherit" w:cs="Tahoma"/>
            <w:noProof/>
            <w:color w:val="0B44F1"/>
            <w:sz w:val="18"/>
            <w:szCs w:val="18"/>
            <w:bdr w:val="none" w:sz="0" w:space="0" w:color="auto" w:frame="1"/>
            <w:shd w:val="clear" w:color="auto" w:fill="FFFFFF"/>
            <w:lang w:eastAsia="ru-RU"/>
          </w:rPr>
          <w:pict>
            <v:shape id="Рисунок 6" o:spid="_x0000_i1030" type="#_x0000_t75" alt="Подтверждение личной информации на Госуслуги" href="http://vsegosuslugi.ru/wp-content/uploads/2015/08/novareg5" style="width:220.5pt;height:42.75pt;visibility:visible" o:button="t">
              <v:fill o:detectmouseclick="t"/>
              <v:imagedata r:id="rId15" o:title=""/>
            </v:shape>
          </w:pict>
        </w:r>
      </w:hyperlink>
      <w:r w:rsidRPr="00DD6CD2">
        <w:rPr>
          <w:rFonts w:ascii="Tahoma" w:hAnsi="Tahoma" w:cs="Tahoma"/>
          <w:color w:val="000000"/>
          <w:sz w:val="18"/>
          <w:szCs w:val="18"/>
          <w:lang w:eastAsia="ru-RU"/>
        </w:rPr>
        <w:t>Процедура подтверждения личных данных так же проста и проходит в 3 этапа, а подтвержденная учетная запись имеет огромные преимущества. Благодаря ей Вы сможете пользоваться всеми услугами, представленными на портале</w:t>
      </w:r>
      <w:r>
        <w:rPr>
          <w:rFonts w:ascii="Tahoma" w:hAnsi="Tahoma" w:cs="Tahoma"/>
          <w:color w:val="000000"/>
          <w:sz w:val="18"/>
          <w:szCs w:val="18"/>
          <w:lang w:eastAsia="ru-RU"/>
        </w:rPr>
        <w:t>.</w:t>
      </w:r>
      <w:hyperlink r:id="rId16" w:history="1">
        <w:r w:rsidRPr="001E01AF">
          <w:rPr>
            <w:rFonts w:ascii="inherit" w:hAnsi="inherit" w:cs="Tahoma"/>
            <w:noProof/>
            <w:color w:val="0B44F1"/>
            <w:sz w:val="18"/>
            <w:szCs w:val="18"/>
            <w:bdr w:val="none" w:sz="0" w:space="0" w:color="auto" w:frame="1"/>
            <w:shd w:val="clear" w:color="auto" w:fill="FFFFFF"/>
            <w:lang w:eastAsia="ru-RU"/>
          </w:rPr>
          <w:pict>
            <v:shape id="Рисунок 7" o:spid="_x0000_i1031" type="#_x0000_t75" alt="Преимущества подтвержденной учетной записи Госуслуги" href="http://vsegosuslugi.ru/wp-content/uploads/2014/10/newreg7" style="width:222pt;height:110.25pt;visibility:visible" o:button="t">
              <v:fill o:detectmouseclick="t"/>
              <v:imagedata r:id="rId17" o:title=""/>
            </v:shape>
          </w:pict>
        </w:r>
      </w:hyperlink>
      <w:r w:rsidRPr="00DD6CD2">
        <w:rPr>
          <w:rFonts w:ascii="Tahoma" w:hAnsi="Tahoma" w:cs="Tahoma"/>
          <w:color w:val="000000"/>
          <w:sz w:val="18"/>
          <w:szCs w:val="18"/>
          <w:lang w:eastAsia="ru-RU"/>
        </w:rPr>
        <w:t>Как уже было сказано Выше, Вам понадобится паспорт и СНИЛС, а точнее его номер (см. ниже).</w:t>
      </w:r>
      <w:r w:rsidRPr="00DD6CD2">
        <w:rPr>
          <w:rFonts w:ascii="Tahoma" w:hAnsi="Tahoma" w:cs="Tahoma"/>
          <w:color w:val="000000"/>
          <w:sz w:val="18"/>
          <w:szCs w:val="18"/>
          <w:lang w:eastAsia="ru-RU"/>
        </w:rPr>
        <w:br/>
      </w:r>
      <w:hyperlink r:id="rId18" w:history="1">
        <w:r w:rsidRPr="001E01AF">
          <w:rPr>
            <w:rFonts w:ascii="inherit" w:hAnsi="inherit" w:cs="Tahoma"/>
            <w:noProof/>
            <w:color w:val="0B44F1"/>
            <w:sz w:val="18"/>
            <w:szCs w:val="18"/>
            <w:bdr w:val="none" w:sz="0" w:space="0" w:color="auto" w:frame="1"/>
            <w:shd w:val="clear" w:color="auto" w:fill="FFFFFF"/>
            <w:lang w:eastAsia="ru-RU"/>
          </w:rPr>
          <w:pict>
            <v:shape id="Рисунок 8" o:spid="_x0000_i1032" type="#_x0000_t75" alt="Номер СНИЛС" href="http://vsegosuslugi.ru/wp-content/uploads/2014/10/newsnils" style="width:220.5pt;height:115.5pt;visibility:visible" o:button="t">
              <v:fill o:detectmouseclick="t"/>
              <v:imagedata r:id="rId19" o:title=""/>
            </v:shape>
          </w:pict>
        </w:r>
      </w:hyperlink>
      <w:r w:rsidRPr="00DD6CD2">
        <w:rPr>
          <w:rFonts w:ascii="Tahoma" w:hAnsi="Tahoma" w:cs="Tahoma"/>
          <w:color w:val="000000"/>
          <w:sz w:val="18"/>
          <w:szCs w:val="18"/>
          <w:lang w:eastAsia="ru-RU"/>
        </w:rPr>
        <w:t>Личные данные следует заполнять внимательно и аккуратно. Всего Вам предстоит заполнить 12 полей. После этого необходимо отправить введенные данные на автоматическую проверку, нажав кнопку «Продолжить».</w:t>
      </w:r>
    </w:p>
    <w:p w:rsidR="001B0BF4" w:rsidRPr="00DD6CD2" w:rsidRDefault="001B0BF4" w:rsidP="00DD6CD2">
      <w:pPr>
        <w:shd w:val="clear" w:color="auto" w:fill="FFFFFF"/>
        <w:spacing w:before="240" w:after="240" w:line="288" w:lineRule="atLeast"/>
        <w:textAlignment w:val="baseline"/>
        <w:outlineLvl w:val="1"/>
        <w:rPr>
          <w:rFonts w:ascii="Tahoma" w:hAnsi="Tahoma" w:cs="Tahoma"/>
          <w:color w:val="444444"/>
          <w:sz w:val="40"/>
          <w:szCs w:val="40"/>
          <w:lang w:eastAsia="ru-RU"/>
        </w:rPr>
      </w:pPr>
      <w:r w:rsidRPr="00DD6CD2">
        <w:rPr>
          <w:rFonts w:ascii="Tahoma" w:hAnsi="Tahoma" w:cs="Tahoma"/>
          <w:color w:val="444444"/>
          <w:sz w:val="40"/>
          <w:szCs w:val="40"/>
          <w:lang w:eastAsia="ru-RU"/>
        </w:rPr>
        <w:t>Шаг 3. Проверка введенных данных.</w:t>
      </w:r>
    </w:p>
    <w:p w:rsidR="001B0BF4" w:rsidRPr="00DD6CD2" w:rsidRDefault="001B0BF4" w:rsidP="00DD6CD2">
      <w:pPr>
        <w:shd w:val="clear" w:color="auto" w:fill="FFFFFF"/>
        <w:spacing w:before="240" w:after="24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После заполнения формы на предыдущем этапе, указанные Вами личные данные отправляются на автоматическую проверку в Пенсионный Фонд РФ и ФМС.</w:t>
      </w:r>
    </w:p>
    <w:p w:rsidR="001B0BF4" w:rsidRPr="00DD6CD2" w:rsidRDefault="001B0BF4" w:rsidP="00DD6CD2">
      <w:pPr>
        <w:spacing w:after="0" w:line="240" w:lineRule="auto"/>
        <w:rPr>
          <w:rFonts w:ascii="Times New Roman" w:hAnsi="Times New Roman"/>
          <w:sz w:val="24"/>
          <w:szCs w:val="24"/>
          <w:lang w:eastAsia="ru-RU"/>
        </w:rPr>
      </w:pPr>
      <w:hyperlink r:id="rId20" w:history="1">
        <w:r w:rsidRPr="001E01AF">
          <w:rPr>
            <w:rFonts w:ascii="inherit" w:hAnsi="inherit" w:cs="Tahoma"/>
            <w:noProof/>
            <w:color w:val="0B44F1"/>
            <w:sz w:val="18"/>
            <w:szCs w:val="18"/>
            <w:bdr w:val="none" w:sz="0" w:space="0" w:color="auto" w:frame="1"/>
            <w:shd w:val="clear" w:color="auto" w:fill="FFFFFF"/>
            <w:lang w:eastAsia="ru-RU"/>
          </w:rPr>
          <w:pict>
            <v:shape id="Рисунок 9" o:spid="_x0000_i1033" type="#_x0000_t75" alt="Проверка введенных данных госуслуги" href="http://vsegosuslugi.ru/wp-content/uploads/2014/10/newreg10" style="width:224.25pt;height:133.5pt;visibility:visible" o:button="t">
              <v:fill o:detectmouseclick="t"/>
              <v:imagedata r:id="rId21" o:title=""/>
            </v:shape>
          </w:pict>
        </w:r>
      </w:hyperlink>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С результатами данной проверки Вы сможете ознакомиться через несколько минут. В особых случаях проверка может занять довольно много времени, но случается такое редко. После того как данная процедура успешно завершится, на Ваш мобильный телефон или на адрес электронной почты будет выслано уведомление с результатом проверки, а так же соответствующее состояние отобразится на сайте.</w:t>
      </w:r>
      <w:r w:rsidRPr="00DD6CD2">
        <w:rPr>
          <w:rFonts w:ascii="Tahoma" w:hAnsi="Tahoma" w:cs="Tahoma"/>
          <w:color w:val="000000"/>
          <w:sz w:val="18"/>
          <w:szCs w:val="18"/>
          <w:lang w:eastAsia="ru-RU"/>
        </w:rPr>
        <w:br/>
      </w:r>
      <w:hyperlink r:id="rId22" w:history="1">
        <w:r w:rsidRPr="001E01AF">
          <w:rPr>
            <w:rFonts w:ascii="inherit" w:hAnsi="inherit" w:cs="Tahoma"/>
            <w:noProof/>
            <w:color w:val="0B44F1"/>
            <w:sz w:val="18"/>
            <w:szCs w:val="18"/>
            <w:bdr w:val="none" w:sz="0" w:space="0" w:color="auto" w:frame="1"/>
            <w:shd w:val="clear" w:color="auto" w:fill="FFFFFF"/>
            <w:lang w:eastAsia="ru-RU"/>
          </w:rPr>
          <w:pict>
            <v:shape id="Рисунок 10" o:spid="_x0000_i1034" type="#_x0000_t75" alt="Результаты проверки данных Госуслуги" href="http://vsegosuslugi.ru/wp-content/uploads/2014/10/newreg111" style="width:222pt;height:137.25pt;visibility:visible" o:button="t">
              <v:fill o:detectmouseclick="t"/>
              <v:imagedata r:id="rId23" o:title=""/>
            </v:shape>
          </w:pict>
        </w:r>
      </w:hyperlink>
      <w:hyperlink r:id="rId24" w:history="1">
        <w:r w:rsidRPr="001E01AF">
          <w:rPr>
            <w:rFonts w:ascii="inherit" w:hAnsi="inherit" w:cs="Tahoma"/>
            <w:noProof/>
            <w:color w:val="0B44F1"/>
            <w:sz w:val="18"/>
            <w:szCs w:val="18"/>
            <w:bdr w:val="none" w:sz="0" w:space="0" w:color="auto" w:frame="1"/>
            <w:shd w:val="clear" w:color="auto" w:fill="FFFFFF"/>
            <w:lang w:eastAsia="ru-RU"/>
          </w:rPr>
          <w:pict>
            <v:shape id="Рисунок 11" o:spid="_x0000_i1035" type="#_x0000_t75" alt="СМС подтверждение проверки данных Госуслуги" href="http://vsegosuslugi.ru/wp-content/uploads/2014/10/newsms" style="width:222.75pt;height:149.25pt;visibility:visible" o:button="t">
              <v:fill o:detectmouseclick="t"/>
              <v:imagedata r:id="rId25" o:title=""/>
            </v:shape>
          </w:pict>
        </w:r>
      </w:hyperlink>
    </w:p>
    <w:p w:rsidR="001B0BF4" w:rsidRPr="00DD6CD2" w:rsidRDefault="001B0BF4" w:rsidP="00DD6CD2">
      <w:pPr>
        <w:shd w:val="clear" w:color="auto" w:fill="FFFFFF"/>
        <w:spacing w:before="240" w:after="24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Теперь для продолжения использования портала Вам будет необходимо авторизоваться повторно.</w:t>
      </w:r>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Поздравляем! Еще один этап регистрации пройден! Теперь Вы имеете</w:t>
      </w:r>
      <w:r w:rsidRPr="00DD6CD2">
        <w:rPr>
          <w:rFonts w:ascii="Tahoma" w:hAnsi="Tahoma" w:cs="Tahoma"/>
          <w:color w:val="000000"/>
          <w:sz w:val="18"/>
          <w:lang w:eastAsia="ru-RU"/>
        </w:rPr>
        <w:t> </w:t>
      </w:r>
      <w:r w:rsidRPr="00DD6CD2">
        <w:rPr>
          <w:rFonts w:ascii="inherit" w:eastAsia="Times New Roman" w:hAnsi="inherit" w:cs="Tahoma" w:hint="eastAsia"/>
          <w:b/>
          <w:bCs/>
          <w:color w:val="000000"/>
          <w:sz w:val="18"/>
          <w:lang w:eastAsia="ru-RU"/>
        </w:rPr>
        <w:t>стандартную</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учетную</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запись</w:t>
      </w:r>
      <w:r>
        <w:rPr>
          <w:rFonts w:ascii="inherit" w:hAnsi="inherit" w:cs="Tahoma"/>
          <w:b/>
          <w:bCs/>
          <w:color w:val="000000"/>
          <w:sz w:val="18"/>
          <w:lang w:eastAsia="ru-RU"/>
        </w:rPr>
        <w:t xml:space="preserve"> </w:t>
      </w:r>
      <w:r w:rsidRPr="00DD6CD2">
        <w:rPr>
          <w:rFonts w:ascii="Tahoma" w:hAnsi="Tahoma" w:cs="Tahoma"/>
          <w:color w:val="000000"/>
          <w:sz w:val="18"/>
          <w:szCs w:val="18"/>
          <w:lang w:eastAsia="ru-RU"/>
        </w:rPr>
        <w:t>и можете воспользоваться ограниченным набором услуг:</w:t>
      </w:r>
      <w:r w:rsidRPr="00DD6CD2">
        <w:rPr>
          <w:rFonts w:ascii="Tahoma" w:hAnsi="Tahoma" w:cs="Tahoma"/>
          <w:color w:val="000000"/>
          <w:sz w:val="18"/>
          <w:szCs w:val="18"/>
          <w:lang w:eastAsia="ru-RU"/>
        </w:rPr>
        <w:br/>
      </w:r>
      <w:hyperlink r:id="rId26" w:history="1">
        <w:r w:rsidRPr="001E01AF">
          <w:rPr>
            <w:rFonts w:ascii="inherit" w:hAnsi="inherit" w:cs="Tahoma"/>
            <w:noProof/>
            <w:color w:val="0B44F1"/>
            <w:sz w:val="18"/>
            <w:szCs w:val="18"/>
            <w:bdr w:val="none" w:sz="0" w:space="0" w:color="auto" w:frame="1"/>
            <w:shd w:val="clear" w:color="auto" w:fill="FFFFFF"/>
            <w:lang w:eastAsia="ru-RU"/>
          </w:rPr>
          <w:pict>
            <v:shape id="Рисунок 12" o:spid="_x0000_i1036" type="#_x0000_t75" alt="Услуги, доступные после проверки данных на Госуслуги" href="http://vsegosuslugi.ru/wp-content/uploads/2013/04/reg15" style="width:225pt;height:118.5pt;visibility:visible" o:button="t">
              <v:fill o:detectmouseclick="t"/>
              <v:imagedata r:id="rId27" o:title=""/>
            </v:shape>
          </w:pict>
        </w:r>
      </w:hyperlink>
      <w:r w:rsidRPr="00DD6CD2">
        <w:rPr>
          <w:rFonts w:ascii="Tahoma" w:hAnsi="Tahoma" w:cs="Tahoma"/>
          <w:color w:val="000000"/>
          <w:sz w:val="18"/>
          <w:szCs w:val="18"/>
          <w:lang w:eastAsia="ru-RU"/>
        </w:rPr>
        <w:t>Если в данном списке нет того, ради чего Вы регистрировались на портале, это значит, что Вам необходимо подтвердить свою личность!</w:t>
      </w:r>
    </w:p>
    <w:p w:rsidR="001B0BF4" w:rsidRPr="00DD6CD2" w:rsidRDefault="001B0BF4" w:rsidP="00DD6CD2">
      <w:pPr>
        <w:shd w:val="clear" w:color="auto" w:fill="FFFFFF"/>
        <w:spacing w:before="240" w:after="240" w:line="288" w:lineRule="atLeast"/>
        <w:textAlignment w:val="baseline"/>
        <w:outlineLvl w:val="1"/>
        <w:rPr>
          <w:rFonts w:ascii="Tahoma" w:hAnsi="Tahoma" w:cs="Tahoma"/>
          <w:color w:val="444444"/>
          <w:sz w:val="40"/>
          <w:szCs w:val="40"/>
          <w:lang w:eastAsia="ru-RU"/>
        </w:rPr>
      </w:pPr>
      <w:r w:rsidRPr="00DD6CD2">
        <w:rPr>
          <w:rFonts w:ascii="Tahoma" w:hAnsi="Tahoma" w:cs="Tahoma"/>
          <w:color w:val="444444"/>
          <w:sz w:val="40"/>
          <w:szCs w:val="40"/>
          <w:lang w:eastAsia="ru-RU"/>
        </w:rPr>
        <w:t>Шаг 4. Подтверждение личности.</w:t>
      </w:r>
    </w:p>
    <w:p w:rsidR="001B0BF4" w:rsidRPr="00DD6CD2" w:rsidRDefault="001B0BF4" w:rsidP="00DD6CD2">
      <w:pPr>
        <w:shd w:val="clear" w:color="auto" w:fill="FFFFFF"/>
        <w:spacing w:before="240" w:after="24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Для того, чтобы полноценно пользоваться государственными услугами через интернет, Вам необходимо иметь подтвержденную учетную запись. Эта процедура предусматривает ввод на сайте Вашего персонального кода подтверждения, полученного лично одним из доступных способов.</w:t>
      </w:r>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Перейдите на страницу редактирования персональных данных и нажмите по ссылке «Подтверждение вашей личности».</w:t>
      </w:r>
      <w:r w:rsidRPr="00DD6CD2">
        <w:rPr>
          <w:rFonts w:ascii="Tahoma" w:hAnsi="Tahoma" w:cs="Tahoma"/>
          <w:color w:val="000000"/>
          <w:sz w:val="18"/>
          <w:szCs w:val="18"/>
          <w:lang w:eastAsia="ru-RU"/>
        </w:rPr>
        <w:br/>
      </w:r>
      <w:hyperlink r:id="rId28" w:history="1">
        <w:r w:rsidRPr="001E01AF">
          <w:rPr>
            <w:rFonts w:ascii="inherit" w:hAnsi="inherit" w:cs="Tahoma"/>
            <w:noProof/>
            <w:color w:val="0B44F1"/>
            <w:sz w:val="18"/>
            <w:szCs w:val="18"/>
            <w:bdr w:val="none" w:sz="0" w:space="0" w:color="auto" w:frame="1"/>
            <w:shd w:val="clear" w:color="auto" w:fill="FFFFFF"/>
            <w:lang w:eastAsia="ru-RU"/>
          </w:rPr>
          <w:pict>
            <v:shape id="Рисунок 13" o:spid="_x0000_i1037" type="#_x0000_t75" alt="Подтверждение личности на Госуслугах" href="http://vsegosuslugi.ru/wp-content/uploads/2015/08/novareg7" style="width:219.75pt;height:118.5pt;visibility:visible" o:button="t">
              <v:fill o:detectmouseclick="t"/>
              <v:imagedata r:id="rId29" o:title=""/>
            </v:shape>
          </w:pict>
        </w:r>
      </w:hyperlink>
    </w:p>
    <w:p w:rsidR="001B0BF4" w:rsidRPr="00DD6CD2" w:rsidRDefault="001B0BF4" w:rsidP="00DD6CD2">
      <w:pPr>
        <w:shd w:val="clear" w:color="auto" w:fill="FFFFFF"/>
        <w:spacing w:before="240" w:after="24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На портале существует 3 способа подтверждения личности:</w:t>
      </w:r>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inherit" w:eastAsia="Times New Roman" w:hAnsi="inherit" w:cs="Tahoma" w:hint="eastAsia"/>
          <w:b/>
          <w:bCs/>
          <w:color w:val="000000"/>
          <w:sz w:val="18"/>
          <w:lang w:eastAsia="ru-RU"/>
        </w:rPr>
        <w:t>Личное</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обращение</w:t>
      </w:r>
      <w:r w:rsidRPr="00DD6CD2">
        <w:rPr>
          <w:rFonts w:ascii="inherit" w:hAnsi="inherit" w:cs="Tahoma"/>
          <w:b/>
          <w:bCs/>
          <w:color w:val="000000"/>
          <w:sz w:val="18"/>
          <w:lang w:eastAsia="ru-RU"/>
        </w:rPr>
        <w:t>.</w:t>
      </w:r>
      <w:r w:rsidRPr="00DD6CD2">
        <w:rPr>
          <w:rFonts w:ascii="Tahoma" w:hAnsi="Tahoma" w:cs="Tahoma"/>
          <w:color w:val="000000"/>
          <w:sz w:val="18"/>
          <w:lang w:eastAsia="ru-RU"/>
        </w:rPr>
        <w:t> </w:t>
      </w:r>
      <w:r w:rsidRPr="00DD6CD2">
        <w:rPr>
          <w:rFonts w:ascii="Tahoma" w:hAnsi="Tahoma" w:cs="Tahoma"/>
          <w:color w:val="000000"/>
          <w:sz w:val="18"/>
          <w:szCs w:val="18"/>
          <w:lang w:eastAsia="ru-RU"/>
        </w:rPr>
        <w:t xml:space="preserve">Этот способ предполагает посещение специализированного центра обслуживания, каковым может являться отделение Почты России или </w:t>
      </w:r>
      <w:r>
        <w:rPr>
          <w:rFonts w:ascii="Tahoma" w:hAnsi="Tahoma" w:cs="Tahoma"/>
          <w:color w:val="000000"/>
          <w:sz w:val="18"/>
          <w:szCs w:val="18"/>
          <w:lang w:eastAsia="ru-RU"/>
        </w:rPr>
        <w:t xml:space="preserve">многофункциональный центр (МФЦ). </w:t>
      </w:r>
      <w:r w:rsidRPr="00DD6CD2">
        <w:rPr>
          <w:rFonts w:ascii="Tahoma" w:hAnsi="Tahoma" w:cs="Tahoma"/>
          <w:color w:val="000000"/>
          <w:sz w:val="18"/>
          <w:szCs w:val="18"/>
          <w:lang w:eastAsia="ru-RU"/>
        </w:rPr>
        <w:t xml:space="preserve"> Подтвердить свою личность таким способом Вы можете в любой момент и без ожидания, просто посетив любой из списка предложенных на сайте центров. Вам потребуется предъявить документ, который был указан на этапе ввода личных данных (паспорт гражданина Российской Федерации или иной).</w:t>
      </w:r>
    </w:p>
    <w:p w:rsidR="001B0BF4" w:rsidRPr="00DD6CD2" w:rsidRDefault="001B0BF4" w:rsidP="00DD6CD2">
      <w:pPr>
        <w:spacing w:after="0" w:line="240" w:lineRule="auto"/>
        <w:rPr>
          <w:rFonts w:ascii="Times New Roman" w:hAnsi="Times New Roman"/>
          <w:sz w:val="24"/>
          <w:szCs w:val="24"/>
          <w:lang w:eastAsia="ru-RU"/>
        </w:rPr>
      </w:pPr>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inherit" w:eastAsia="Times New Roman" w:hAnsi="inherit" w:cs="Tahoma" w:hint="eastAsia"/>
          <w:b/>
          <w:bCs/>
          <w:color w:val="000000"/>
          <w:sz w:val="18"/>
          <w:lang w:eastAsia="ru-RU"/>
        </w:rPr>
        <w:t>Через</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Почту</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России</w:t>
      </w:r>
      <w:r w:rsidRPr="00DD6CD2">
        <w:rPr>
          <w:rFonts w:ascii="inherit" w:hAnsi="inherit" w:cs="Tahoma"/>
          <w:b/>
          <w:bCs/>
          <w:color w:val="000000"/>
          <w:sz w:val="18"/>
          <w:lang w:eastAsia="ru-RU"/>
        </w:rPr>
        <w:t>.</w:t>
      </w:r>
      <w:r w:rsidRPr="00DD6CD2">
        <w:rPr>
          <w:rFonts w:ascii="Tahoma" w:hAnsi="Tahoma" w:cs="Tahoma"/>
          <w:color w:val="000000"/>
          <w:sz w:val="18"/>
          <w:lang w:eastAsia="ru-RU"/>
        </w:rPr>
        <w:t> </w:t>
      </w:r>
      <w:r w:rsidRPr="00DD6CD2">
        <w:rPr>
          <w:rFonts w:ascii="Tahoma" w:hAnsi="Tahoma" w:cs="Tahoma"/>
          <w:color w:val="000000"/>
          <w:sz w:val="18"/>
          <w:szCs w:val="18"/>
          <w:lang w:eastAsia="ru-RU"/>
        </w:rPr>
        <w:t>В этом случае письмо с кодом подтверждения личности будет выслано на указанный Вами почтовый адрес. Пример такого письма и его содержимого Вы можете видеть ниже. Отметим так же, что код высылается заказным письмом, то есть в почтовый ящик Вам придет извещение на его получение в отделении Почты России, где Вам будет необходимо предъявить документ, удостоверяющий личность, и извещение. Среднее время доставки письма составляет около 2-х недель с момента отправки.</w:t>
      </w:r>
    </w:p>
    <w:p w:rsidR="001B0BF4" w:rsidRPr="00DD6CD2" w:rsidRDefault="001B0BF4" w:rsidP="00DD6CD2">
      <w:pPr>
        <w:spacing w:after="0" w:line="240" w:lineRule="auto"/>
        <w:rPr>
          <w:rFonts w:ascii="Times New Roman" w:hAnsi="Times New Roman"/>
          <w:sz w:val="24"/>
          <w:szCs w:val="24"/>
          <w:lang w:eastAsia="ru-RU"/>
        </w:rPr>
      </w:pPr>
      <w:hyperlink r:id="rId30" w:history="1">
        <w:r w:rsidRPr="001E01AF">
          <w:rPr>
            <w:rFonts w:ascii="inherit" w:hAnsi="inherit" w:cs="Tahoma"/>
            <w:noProof/>
            <w:color w:val="0B44F1"/>
            <w:sz w:val="18"/>
            <w:szCs w:val="18"/>
            <w:bdr w:val="none" w:sz="0" w:space="0" w:color="auto" w:frame="1"/>
            <w:shd w:val="clear" w:color="auto" w:fill="FFFFFF"/>
            <w:lang w:eastAsia="ru-RU"/>
          </w:rPr>
          <w:pict>
            <v:shape id="Рисунок 15" o:spid="_x0000_i1038" type="#_x0000_t75" alt="Письмо Госуслуги с кодом подтверждения личности" href="http://vsegosuslugi.ru/wp-content/uploads/2014/10/newletter" style="width:225pt;height:109.5pt;visibility:visible" o:button="t">
              <v:fill o:detectmouseclick="t"/>
              <v:imagedata r:id="rId31" o:title=""/>
            </v:shape>
          </w:pict>
        </w:r>
      </w:hyperlink>
      <w:hyperlink r:id="rId32" w:history="1">
        <w:r w:rsidRPr="001E01AF">
          <w:rPr>
            <w:rFonts w:ascii="inherit" w:hAnsi="inherit" w:cs="Tahoma"/>
            <w:noProof/>
            <w:color w:val="0B44F1"/>
            <w:sz w:val="18"/>
            <w:szCs w:val="18"/>
            <w:bdr w:val="none" w:sz="0" w:space="0" w:color="auto" w:frame="1"/>
            <w:shd w:val="clear" w:color="auto" w:fill="FFFFFF"/>
            <w:lang w:eastAsia="ru-RU"/>
          </w:rPr>
          <w:pict>
            <v:shape id="Рисунок 16" o:spid="_x0000_i1039" type="#_x0000_t75" alt="Письмо с кодом подтверждения Госуслуги" href="http://vsegosuslugi.ru/wp-content/uploads/2014/10/newletter2" style="width:180pt;height:225pt;visibility:visible" o:button="t">
              <v:fill o:detectmouseclick="t"/>
              <v:imagedata r:id="rId33" o:title=""/>
            </v:shape>
          </w:pict>
        </w:r>
      </w:hyperlink>
    </w:p>
    <w:p w:rsidR="001B0BF4" w:rsidRPr="00DD6CD2" w:rsidRDefault="001B0BF4" w:rsidP="00DD6CD2">
      <w:pPr>
        <w:shd w:val="clear" w:color="auto" w:fill="FFFFFF"/>
        <w:spacing w:before="240" w:after="24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После получения кода данным способом, Вам будет необходимо ввести его в специальное поле на главной странице персональных данных своего личного кабинета, либо на странице подтверждения личности:</w:t>
      </w:r>
    </w:p>
    <w:p w:rsidR="001B0BF4" w:rsidRPr="00DD6CD2" w:rsidRDefault="001B0BF4" w:rsidP="00DD6CD2">
      <w:pPr>
        <w:spacing w:after="0" w:line="240" w:lineRule="auto"/>
        <w:rPr>
          <w:rFonts w:ascii="Times New Roman" w:hAnsi="Times New Roman"/>
          <w:sz w:val="24"/>
          <w:szCs w:val="24"/>
          <w:lang w:eastAsia="ru-RU"/>
        </w:rPr>
      </w:pPr>
      <w:hyperlink r:id="rId34" w:history="1">
        <w:r w:rsidRPr="001E01AF">
          <w:rPr>
            <w:rFonts w:ascii="inherit" w:hAnsi="inherit" w:cs="Tahoma"/>
            <w:noProof/>
            <w:color w:val="0B44F1"/>
            <w:sz w:val="18"/>
            <w:szCs w:val="18"/>
            <w:bdr w:val="none" w:sz="0" w:space="0" w:color="auto" w:frame="1"/>
            <w:shd w:val="clear" w:color="auto" w:fill="FFFFFF"/>
            <w:lang w:eastAsia="ru-RU"/>
          </w:rPr>
          <w:pict>
            <v:shape id="Рисунок 17" o:spid="_x0000_i1040" type="#_x0000_t75" alt="Подтверждение личности Госуслуги" href="http://vsegosuslugi.ru/wp-content/uploads/2014/10/newreg14" style="width:222pt;height:66pt;visibility:visible" o:button="t">
              <v:fill o:detectmouseclick="t"/>
              <v:imagedata r:id="rId35" o:title=""/>
            </v:shape>
          </w:pict>
        </w:r>
      </w:hyperlink>
      <w:hyperlink r:id="rId36" w:history="1">
        <w:r w:rsidRPr="001E01AF">
          <w:rPr>
            <w:rFonts w:ascii="inherit" w:hAnsi="inherit" w:cs="Tahoma"/>
            <w:noProof/>
            <w:color w:val="0B44F1"/>
            <w:sz w:val="18"/>
            <w:szCs w:val="18"/>
            <w:bdr w:val="none" w:sz="0" w:space="0" w:color="auto" w:frame="1"/>
            <w:shd w:val="clear" w:color="auto" w:fill="FFFFFF"/>
            <w:lang w:eastAsia="ru-RU"/>
          </w:rPr>
          <w:pict>
            <v:shape id="Рисунок 18" o:spid="_x0000_i1041" type="#_x0000_t75" alt="Подтверждение личности через Почту России Госуслуги" href="http://vsegosuslugi.ru/wp-content/uploads/2014/10/newreg13" style="width:222.75pt;height:95.25pt;visibility:visible" o:button="t">
              <v:fill o:detectmouseclick="t"/>
              <v:imagedata r:id="rId37" o:title=""/>
            </v:shape>
          </w:pict>
        </w:r>
      </w:hyperlink>
    </w:p>
    <w:p w:rsidR="001B0BF4" w:rsidRPr="00DD6CD2" w:rsidRDefault="001B0BF4" w:rsidP="00DD6CD2">
      <w:pPr>
        <w:shd w:val="clear" w:color="auto" w:fill="FFFFFF"/>
        <w:spacing w:before="240" w:after="24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Обращаем внимание на то, что через некоторое время (обычно на следующие сутки) после отправки письма с кодом, для Вас будет доступна бесплатная услуга проверки пути его следования на сайте Почты России (трекинг). Для этого Вам необходимо перейти по специальной ссылке в блоке подтверждения кода на странице персональных данных:</w:t>
      </w:r>
    </w:p>
    <w:p w:rsidR="001B0BF4" w:rsidRPr="00DD6CD2" w:rsidRDefault="001B0BF4" w:rsidP="00DD6CD2">
      <w:pPr>
        <w:spacing w:after="0" w:line="240" w:lineRule="auto"/>
        <w:rPr>
          <w:rFonts w:ascii="Times New Roman" w:hAnsi="Times New Roman"/>
          <w:sz w:val="24"/>
          <w:szCs w:val="24"/>
          <w:lang w:eastAsia="ru-RU"/>
        </w:rPr>
      </w:pPr>
      <w:hyperlink r:id="rId38" w:history="1">
        <w:r w:rsidRPr="001E01AF">
          <w:rPr>
            <w:rFonts w:ascii="inherit" w:hAnsi="inherit" w:cs="Tahoma"/>
            <w:noProof/>
            <w:color w:val="0B44F1"/>
            <w:sz w:val="18"/>
            <w:szCs w:val="18"/>
            <w:bdr w:val="none" w:sz="0" w:space="0" w:color="auto" w:frame="1"/>
            <w:shd w:val="clear" w:color="auto" w:fill="FFFFFF"/>
            <w:lang w:eastAsia="ru-RU"/>
          </w:rPr>
          <w:pict>
            <v:shape id="Рисунок 19" o:spid="_x0000_i1042" type="#_x0000_t75" alt="Возможность отследить путь следования письма с кодом подтверждения Госуслуги" href="http://vsegosuslugi.ru/wp-content/uploads/2014/10/newconfirm" style="width:224.25pt;height:66pt;visibility:visible" o:button="t">
              <v:fill o:detectmouseclick="t"/>
              <v:imagedata r:id="rId39" o:title=""/>
            </v:shape>
          </w:pict>
        </w:r>
      </w:hyperlink>
    </w:p>
    <w:p w:rsidR="001B0BF4" w:rsidRPr="00DD6CD2" w:rsidRDefault="001B0BF4" w:rsidP="00DD6CD2">
      <w:pPr>
        <w:shd w:val="clear" w:color="auto" w:fill="FFFFFF"/>
        <w:spacing w:before="240" w:after="24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Путь следования письма на сайте почты России выглядит так:</w:t>
      </w:r>
    </w:p>
    <w:p w:rsidR="001B0BF4" w:rsidRPr="00DD6CD2" w:rsidRDefault="001B0BF4" w:rsidP="00DD6CD2">
      <w:pPr>
        <w:shd w:val="clear" w:color="auto" w:fill="FFFFFF"/>
        <w:spacing w:after="0" w:line="288" w:lineRule="atLeast"/>
        <w:jc w:val="center"/>
        <w:textAlignment w:val="baseline"/>
        <w:rPr>
          <w:rFonts w:ascii="inherit" w:hAnsi="inherit" w:cs="Tahoma"/>
          <w:color w:val="000000"/>
          <w:sz w:val="18"/>
          <w:szCs w:val="18"/>
          <w:lang w:eastAsia="ru-RU"/>
        </w:rPr>
      </w:pPr>
      <w:hyperlink r:id="rId40" w:history="1">
        <w:r w:rsidRPr="001E01AF">
          <w:rPr>
            <w:rFonts w:ascii="inherit" w:hAnsi="inherit" w:cs="Tahoma"/>
            <w:noProof/>
            <w:color w:val="0B44F1"/>
            <w:sz w:val="18"/>
            <w:szCs w:val="18"/>
            <w:bdr w:val="none" w:sz="0" w:space="0" w:color="auto" w:frame="1"/>
            <w:lang w:eastAsia="ru-RU"/>
          </w:rPr>
          <w:pict>
            <v:shape id="Рисунок 20" o:spid="_x0000_i1043" type="#_x0000_t75" alt="Путь следования посылки с кодом подтверждения Госуслуги" href="http://vsegosuslugi.ru/wp-content/uploads/2014/10/newconfirm3" style="width:220.5pt;height:130.5pt;visibility:visible" o:button="t">
              <v:fill o:detectmouseclick="t"/>
              <v:imagedata r:id="rId41" o:title=""/>
            </v:shape>
          </w:pict>
        </w:r>
      </w:hyperlink>
    </w:p>
    <w:p w:rsidR="001B0BF4" w:rsidRPr="00DD6CD2" w:rsidRDefault="001B0BF4" w:rsidP="00DD6CD2">
      <w:pPr>
        <w:shd w:val="clear" w:color="auto" w:fill="FFFFFF"/>
        <w:spacing w:line="288" w:lineRule="atLeast"/>
        <w:jc w:val="center"/>
        <w:textAlignment w:val="baseline"/>
        <w:rPr>
          <w:rFonts w:ascii="inherit" w:hAnsi="inherit" w:cs="Tahoma"/>
          <w:b/>
          <w:bCs/>
          <w:color w:val="000000"/>
          <w:sz w:val="14"/>
          <w:szCs w:val="14"/>
          <w:lang w:eastAsia="ru-RU"/>
        </w:rPr>
      </w:pPr>
      <w:r w:rsidRPr="00DD6CD2">
        <w:rPr>
          <w:rFonts w:ascii="inherit" w:eastAsia="Times New Roman" w:hAnsi="inherit" w:cs="Tahoma" w:hint="eastAsia"/>
          <w:b/>
          <w:bCs/>
          <w:color w:val="000000"/>
          <w:sz w:val="14"/>
          <w:szCs w:val="14"/>
          <w:lang w:eastAsia="ru-RU"/>
        </w:rPr>
        <w:t>В</w:t>
      </w:r>
      <w:r w:rsidRPr="00DD6CD2">
        <w:rPr>
          <w:rFonts w:ascii="inherit" w:hAnsi="inherit" w:cs="Tahoma"/>
          <w:b/>
          <w:bCs/>
          <w:color w:val="000000"/>
          <w:sz w:val="14"/>
          <w:szCs w:val="14"/>
          <w:lang w:eastAsia="ru-RU"/>
        </w:rPr>
        <w:t xml:space="preserve"> </w:t>
      </w:r>
      <w:r w:rsidRPr="00DD6CD2">
        <w:rPr>
          <w:rFonts w:ascii="inherit" w:eastAsia="Times New Roman" w:hAnsi="inherit" w:cs="Tahoma" w:hint="eastAsia"/>
          <w:b/>
          <w:bCs/>
          <w:color w:val="000000"/>
          <w:sz w:val="14"/>
          <w:szCs w:val="14"/>
          <w:lang w:eastAsia="ru-RU"/>
        </w:rPr>
        <w:t>данном</w:t>
      </w:r>
      <w:r w:rsidRPr="00DD6CD2">
        <w:rPr>
          <w:rFonts w:ascii="inherit" w:hAnsi="inherit" w:cs="Tahoma"/>
          <w:b/>
          <w:bCs/>
          <w:color w:val="000000"/>
          <w:sz w:val="14"/>
          <w:szCs w:val="14"/>
          <w:lang w:eastAsia="ru-RU"/>
        </w:rPr>
        <w:t xml:space="preserve"> </w:t>
      </w:r>
      <w:r w:rsidRPr="00DD6CD2">
        <w:rPr>
          <w:rFonts w:ascii="inherit" w:eastAsia="Times New Roman" w:hAnsi="inherit" w:cs="Tahoma" w:hint="eastAsia"/>
          <w:b/>
          <w:bCs/>
          <w:color w:val="000000"/>
          <w:sz w:val="14"/>
          <w:szCs w:val="14"/>
          <w:lang w:eastAsia="ru-RU"/>
        </w:rPr>
        <w:t>случае</w:t>
      </w:r>
      <w:r w:rsidRPr="00DD6CD2">
        <w:rPr>
          <w:rFonts w:ascii="inherit" w:hAnsi="inherit" w:cs="Tahoma"/>
          <w:b/>
          <w:bCs/>
          <w:color w:val="000000"/>
          <w:sz w:val="14"/>
          <w:szCs w:val="14"/>
          <w:lang w:eastAsia="ru-RU"/>
        </w:rPr>
        <w:t xml:space="preserve"> </w:t>
      </w:r>
      <w:r w:rsidRPr="00DD6CD2">
        <w:rPr>
          <w:rFonts w:ascii="inherit" w:eastAsia="Times New Roman" w:hAnsi="inherit" w:cs="Tahoma" w:hint="eastAsia"/>
          <w:b/>
          <w:bCs/>
          <w:color w:val="000000"/>
          <w:sz w:val="14"/>
          <w:szCs w:val="14"/>
          <w:lang w:eastAsia="ru-RU"/>
        </w:rPr>
        <w:t>письмо</w:t>
      </w:r>
      <w:r w:rsidRPr="00DD6CD2">
        <w:rPr>
          <w:rFonts w:ascii="inherit" w:hAnsi="inherit" w:cs="Tahoma"/>
          <w:b/>
          <w:bCs/>
          <w:color w:val="000000"/>
          <w:sz w:val="14"/>
          <w:szCs w:val="14"/>
          <w:lang w:eastAsia="ru-RU"/>
        </w:rPr>
        <w:t xml:space="preserve"> </w:t>
      </w:r>
      <w:r w:rsidRPr="00DD6CD2">
        <w:rPr>
          <w:rFonts w:ascii="inherit" w:eastAsia="Times New Roman" w:hAnsi="inherit" w:cs="Tahoma" w:hint="eastAsia"/>
          <w:b/>
          <w:bCs/>
          <w:color w:val="000000"/>
          <w:sz w:val="14"/>
          <w:szCs w:val="14"/>
          <w:lang w:eastAsia="ru-RU"/>
        </w:rPr>
        <w:t>с</w:t>
      </w:r>
      <w:r w:rsidRPr="00DD6CD2">
        <w:rPr>
          <w:rFonts w:ascii="inherit" w:hAnsi="inherit" w:cs="Tahoma"/>
          <w:b/>
          <w:bCs/>
          <w:color w:val="000000"/>
          <w:sz w:val="14"/>
          <w:szCs w:val="14"/>
          <w:lang w:eastAsia="ru-RU"/>
        </w:rPr>
        <w:t xml:space="preserve"> </w:t>
      </w:r>
      <w:r w:rsidRPr="00DD6CD2">
        <w:rPr>
          <w:rFonts w:ascii="inherit" w:eastAsia="Times New Roman" w:hAnsi="inherit" w:cs="Tahoma" w:hint="eastAsia"/>
          <w:b/>
          <w:bCs/>
          <w:color w:val="000000"/>
          <w:sz w:val="14"/>
          <w:szCs w:val="14"/>
          <w:lang w:eastAsia="ru-RU"/>
        </w:rPr>
        <w:t>кодом</w:t>
      </w:r>
      <w:r w:rsidRPr="00DD6CD2">
        <w:rPr>
          <w:rFonts w:ascii="inherit" w:hAnsi="inherit" w:cs="Tahoma"/>
          <w:b/>
          <w:bCs/>
          <w:color w:val="000000"/>
          <w:sz w:val="14"/>
          <w:szCs w:val="14"/>
          <w:lang w:eastAsia="ru-RU"/>
        </w:rPr>
        <w:t xml:space="preserve"> </w:t>
      </w:r>
      <w:r w:rsidRPr="00DD6CD2">
        <w:rPr>
          <w:rFonts w:ascii="inherit" w:eastAsia="Times New Roman" w:hAnsi="inherit" w:cs="Tahoma" w:hint="eastAsia"/>
          <w:b/>
          <w:bCs/>
          <w:color w:val="000000"/>
          <w:sz w:val="14"/>
          <w:szCs w:val="14"/>
          <w:lang w:eastAsia="ru-RU"/>
        </w:rPr>
        <w:t>подтверждения</w:t>
      </w:r>
      <w:r w:rsidRPr="00DD6CD2">
        <w:rPr>
          <w:rFonts w:ascii="inherit" w:hAnsi="inherit" w:cs="Tahoma"/>
          <w:b/>
          <w:bCs/>
          <w:color w:val="000000"/>
          <w:sz w:val="14"/>
          <w:szCs w:val="14"/>
          <w:lang w:eastAsia="ru-RU"/>
        </w:rPr>
        <w:t xml:space="preserve"> </w:t>
      </w:r>
      <w:r w:rsidRPr="00DD6CD2">
        <w:rPr>
          <w:rFonts w:ascii="inherit" w:eastAsia="Times New Roman" w:hAnsi="inherit" w:cs="Tahoma" w:hint="eastAsia"/>
          <w:b/>
          <w:bCs/>
          <w:color w:val="000000"/>
          <w:sz w:val="14"/>
          <w:szCs w:val="14"/>
          <w:lang w:eastAsia="ru-RU"/>
        </w:rPr>
        <w:t>дошло</w:t>
      </w:r>
      <w:r w:rsidRPr="00DD6CD2">
        <w:rPr>
          <w:rFonts w:ascii="inherit" w:hAnsi="inherit" w:cs="Tahoma"/>
          <w:b/>
          <w:bCs/>
          <w:color w:val="000000"/>
          <w:sz w:val="14"/>
          <w:szCs w:val="14"/>
          <w:lang w:eastAsia="ru-RU"/>
        </w:rPr>
        <w:t xml:space="preserve"> </w:t>
      </w:r>
      <w:r w:rsidRPr="00DD6CD2">
        <w:rPr>
          <w:rFonts w:ascii="inherit" w:eastAsia="Times New Roman" w:hAnsi="inherit" w:cs="Tahoma" w:hint="eastAsia"/>
          <w:b/>
          <w:bCs/>
          <w:color w:val="000000"/>
          <w:sz w:val="14"/>
          <w:szCs w:val="14"/>
          <w:lang w:eastAsia="ru-RU"/>
        </w:rPr>
        <w:t>за</w:t>
      </w:r>
      <w:r w:rsidRPr="00DD6CD2">
        <w:rPr>
          <w:rFonts w:ascii="inherit" w:hAnsi="inherit" w:cs="Tahoma"/>
          <w:b/>
          <w:bCs/>
          <w:color w:val="000000"/>
          <w:sz w:val="14"/>
          <w:szCs w:val="14"/>
          <w:lang w:eastAsia="ru-RU"/>
        </w:rPr>
        <w:t xml:space="preserve"> 6 </w:t>
      </w:r>
      <w:r w:rsidRPr="00DD6CD2">
        <w:rPr>
          <w:rFonts w:ascii="inherit" w:eastAsia="Times New Roman" w:hAnsi="inherit" w:cs="Tahoma" w:hint="eastAsia"/>
          <w:b/>
          <w:bCs/>
          <w:color w:val="000000"/>
          <w:sz w:val="14"/>
          <w:szCs w:val="14"/>
          <w:lang w:eastAsia="ru-RU"/>
        </w:rPr>
        <w:t>дней</w:t>
      </w:r>
    </w:p>
    <w:p w:rsidR="001B0BF4" w:rsidRPr="00DD6CD2" w:rsidRDefault="001B0BF4" w:rsidP="00DD6CD2">
      <w:pPr>
        <w:shd w:val="clear" w:color="auto" w:fill="FFFFFF"/>
        <w:spacing w:after="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Так же существует способ подтверждения личности</w:t>
      </w:r>
      <w:r w:rsidRPr="00DD6CD2">
        <w:rPr>
          <w:rFonts w:ascii="Tahoma" w:hAnsi="Tahoma" w:cs="Tahoma"/>
          <w:color w:val="000000"/>
          <w:sz w:val="18"/>
          <w:lang w:eastAsia="ru-RU"/>
        </w:rPr>
        <w:t> </w:t>
      </w:r>
      <w:r w:rsidRPr="00DD6CD2">
        <w:rPr>
          <w:rFonts w:ascii="inherit" w:eastAsia="Times New Roman" w:hAnsi="inherit" w:cs="Tahoma" w:hint="eastAsia"/>
          <w:b/>
          <w:bCs/>
          <w:color w:val="000000"/>
          <w:sz w:val="18"/>
          <w:lang w:eastAsia="ru-RU"/>
        </w:rPr>
        <w:t>с</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помощью</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средства</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электронной</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подписи</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или</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универсальной</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электронной</w:t>
      </w:r>
      <w:r w:rsidRPr="00DD6CD2">
        <w:rPr>
          <w:rFonts w:ascii="inherit" w:hAnsi="inherit" w:cs="Tahoma"/>
          <w:b/>
          <w:bCs/>
          <w:color w:val="000000"/>
          <w:sz w:val="18"/>
          <w:lang w:eastAsia="ru-RU"/>
        </w:rPr>
        <w:t xml:space="preserve"> </w:t>
      </w:r>
      <w:r w:rsidRPr="00DD6CD2">
        <w:rPr>
          <w:rFonts w:ascii="inherit" w:eastAsia="Times New Roman" w:hAnsi="inherit" w:cs="Tahoma" w:hint="eastAsia"/>
          <w:b/>
          <w:bCs/>
          <w:color w:val="000000"/>
          <w:sz w:val="18"/>
          <w:lang w:eastAsia="ru-RU"/>
        </w:rPr>
        <w:t>карты</w:t>
      </w:r>
      <w:r w:rsidRPr="00DD6CD2">
        <w:rPr>
          <w:rFonts w:ascii="inherit" w:hAnsi="inherit" w:cs="Tahoma"/>
          <w:b/>
          <w:bCs/>
          <w:color w:val="000000"/>
          <w:sz w:val="18"/>
          <w:lang w:eastAsia="ru-RU"/>
        </w:rPr>
        <w:t>.</w:t>
      </w:r>
    </w:p>
    <w:p w:rsidR="001B0BF4" w:rsidRPr="00DD6CD2" w:rsidRDefault="001B0BF4" w:rsidP="00DD6CD2">
      <w:pPr>
        <w:shd w:val="clear" w:color="auto" w:fill="FFFFFF"/>
        <w:spacing w:before="240" w:after="240" w:line="288" w:lineRule="atLeast"/>
        <w:textAlignment w:val="baseline"/>
        <w:outlineLvl w:val="2"/>
        <w:rPr>
          <w:rFonts w:ascii="Tahoma" w:hAnsi="Tahoma" w:cs="Tahoma"/>
          <w:color w:val="444444"/>
          <w:sz w:val="36"/>
          <w:szCs w:val="36"/>
          <w:lang w:eastAsia="ru-RU"/>
        </w:rPr>
      </w:pPr>
      <w:r w:rsidRPr="00DD6CD2">
        <w:rPr>
          <w:rFonts w:ascii="Tahoma" w:hAnsi="Tahoma" w:cs="Tahoma"/>
          <w:color w:val="444444"/>
          <w:sz w:val="36"/>
          <w:szCs w:val="36"/>
          <w:lang w:eastAsia="ru-RU"/>
        </w:rPr>
        <w:t>Результат.</w:t>
      </w:r>
    </w:p>
    <w:p w:rsidR="001B0BF4" w:rsidRPr="00DD6CD2" w:rsidRDefault="001B0BF4" w:rsidP="00DD6CD2">
      <w:pPr>
        <w:spacing w:after="0" w:line="240" w:lineRule="auto"/>
        <w:rPr>
          <w:rFonts w:ascii="Times New Roman" w:hAnsi="Times New Roman"/>
          <w:sz w:val="24"/>
          <w:szCs w:val="24"/>
          <w:lang w:eastAsia="ru-RU"/>
        </w:rPr>
      </w:pPr>
      <w:hyperlink r:id="rId42" w:history="1">
        <w:r w:rsidRPr="001E01AF">
          <w:rPr>
            <w:rFonts w:ascii="inherit" w:hAnsi="inherit" w:cs="Tahoma"/>
            <w:noProof/>
            <w:color w:val="0B44F1"/>
            <w:sz w:val="18"/>
            <w:szCs w:val="18"/>
            <w:bdr w:val="none" w:sz="0" w:space="0" w:color="auto" w:frame="1"/>
            <w:shd w:val="clear" w:color="auto" w:fill="FFFFFF"/>
            <w:lang w:eastAsia="ru-RU"/>
          </w:rPr>
          <w:pict>
            <v:shape id="Рисунок 21" o:spid="_x0000_i1044" type="#_x0000_t75" alt="Успешное подтверждение Госуслуги" href="http://vsegosuslugi.ru/wp-content/uploads/2014/10/newconfirm2" style="width:219pt;height:1in;visibility:visible" o:button="t">
              <v:fill o:detectmouseclick="t"/>
              <v:imagedata r:id="rId43" o:title=""/>
            </v:shape>
          </w:pict>
        </w:r>
      </w:hyperlink>
    </w:p>
    <w:p w:rsidR="001B0BF4" w:rsidRPr="00DD6CD2" w:rsidRDefault="001B0BF4" w:rsidP="00DD6CD2">
      <w:pPr>
        <w:shd w:val="clear" w:color="auto" w:fill="FFFFFF"/>
        <w:spacing w:before="240" w:after="240" w:line="288" w:lineRule="atLeast"/>
        <w:textAlignment w:val="baseline"/>
        <w:rPr>
          <w:rFonts w:ascii="Tahoma" w:hAnsi="Tahoma" w:cs="Tahoma"/>
          <w:color w:val="000000"/>
          <w:sz w:val="18"/>
          <w:szCs w:val="18"/>
          <w:lang w:eastAsia="ru-RU"/>
        </w:rPr>
      </w:pPr>
      <w:r w:rsidRPr="00DD6CD2">
        <w:rPr>
          <w:rFonts w:ascii="Tahoma" w:hAnsi="Tahoma" w:cs="Tahoma"/>
          <w:color w:val="000000"/>
          <w:sz w:val="18"/>
          <w:szCs w:val="18"/>
          <w:lang w:eastAsia="ru-RU"/>
        </w:rPr>
        <w:t>Если код подтверждения личности введен и успешно проверен, то Вам станут доступны все услуги на портале, а на странице Вашего личного кабинета появится отметка подтвержденной учетной записи! Так же Вам придет SMS-оповещение об успешном завершении процедуры. Поздравляем! Вот некоторые из доступных услуг:</w:t>
      </w:r>
    </w:p>
    <w:p w:rsidR="001B0BF4" w:rsidRDefault="001B0BF4" w:rsidP="00DD6CD2">
      <w:pPr>
        <w:rPr>
          <w:rFonts w:ascii="Times New Roman" w:hAnsi="Times New Roman" w:cs="Tahoma"/>
          <w:noProof/>
          <w:color w:val="000000"/>
          <w:sz w:val="18"/>
          <w:szCs w:val="18"/>
          <w:bdr w:val="single" w:sz="18" w:space="1" w:color="EEEEEE" w:frame="1"/>
          <w:shd w:val="clear" w:color="auto" w:fill="FFFFFF"/>
          <w:lang w:eastAsia="ru-RU"/>
        </w:rPr>
      </w:pPr>
      <w:hyperlink r:id="rId44" w:history="1">
        <w:r w:rsidRPr="001E01AF">
          <w:rPr>
            <w:rFonts w:ascii="inherit" w:hAnsi="inherit" w:cs="Tahoma"/>
            <w:noProof/>
            <w:color w:val="0B44F1"/>
            <w:sz w:val="18"/>
            <w:szCs w:val="18"/>
            <w:bdr w:val="none" w:sz="0" w:space="0" w:color="auto" w:frame="1"/>
            <w:shd w:val="clear" w:color="auto" w:fill="FFFFFF"/>
            <w:lang w:eastAsia="ru-RU"/>
          </w:rPr>
          <w:pict>
            <v:shape id="Рисунок 22" o:spid="_x0000_i1045" type="#_x0000_t75" alt="Список Госуслуг" href="http://vsegosuslugi.ru/wp-content/uploads/2013/04/reg19" style="width:225pt;height:141pt;visibility:visible" o:button="t">
              <v:fill o:detectmouseclick="t"/>
              <v:imagedata r:id="rId45" o:title=""/>
            </v:shape>
          </w:pict>
        </w:r>
      </w:hyperlink>
      <w:r w:rsidRPr="001E01AF">
        <w:rPr>
          <w:rFonts w:ascii="inherit" w:hAnsi="inherit" w:cs="Tahoma"/>
          <w:noProof/>
          <w:color w:val="000000"/>
          <w:sz w:val="18"/>
          <w:szCs w:val="18"/>
          <w:bdr w:val="single" w:sz="18" w:space="1" w:color="EEEEEE" w:frame="1"/>
          <w:shd w:val="clear" w:color="auto" w:fill="FFFFFF"/>
          <w:lang w:eastAsia="ru-RU"/>
        </w:rPr>
        <w:pict>
          <v:shape id="Рисунок 23" o:spid="_x0000_i1046" type="#_x0000_t75" alt="Подтвержденная учетная запись на Госуслуги" style="width:156pt;height:112.5pt;visibility:visible">
            <v:imagedata r:id="rId46" o:title=""/>
          </v:shape>
        </w:pict>
      </w:r>
    </w:p>
    <w:p w:rsidR="001B0BF4" w:rsidRDefault="001B0BF4" w:rsidP="004664C4">
      <w:pPr>
        <w:spacing w:after="0"/>
        <w:rPr>
          <w:rFonts w:ascii="Times New Roman" w:hAnsi="Times New Roman"/>
          <w:sz w:val="24"/>
          <w:szCs w:val="24"/>
        </w:rPr>
      </w:pPr>
      <w:r w:rsidRPr="004664C4">
        <w:rPr>
          <w:rFonts w:ascii="Times New Roman" w:hAnsi="Times New Roman"/>
          <w:sz w:val="24"/>
          <w:szCs w:val="24"/>
        </w:rPr>
        <w:t>Начальник РЭО ОГИБДД</w:t>
      </w:r>
    </w:p>
    <w:p w:rsidR="001B0BF4" w:rsidRPr="004664C4" w:rsidRDefault="001B0BF4" w:rsidP="004664C4">
      <w:pPr>
        <w:spacing w:after="0"/>
        <w:rPr>
          <w:rFonts w:ascii="Times New Roman" w:hAnsi="Times New Roman"/>
          <w:sz w:val="24"/>
          <w:szCs w:val="24"/>
        </w:rPr>
      </w:pPr>
      <w:r>
        <w:rPr>
          <w:rFonts w:ascii="Times New Roman" w:hAnsi="Times New Roman"/>
          <w:sz w:val="24"/>
          <w:szCs w:val="24"/>
        </w:rPr>
        <w:t>по Тяжинскому району</w:t>
      </w:r>
    </w:p>
    <w:p w:rsidR="001B0BF4" w:rsidRPr="004664C4" w:rsidRDefault="001B0BF4" w:rsidP="004664C4">
      <w:pPr>
        <w:spacing w:after="0"/>
        <w:rPr>
          <w:rFonts w:ascii="Times New Roman" w:hAnsi="Times New Roman"/>
          <w:sz w:val="24"/>
          <w:szCs w:val="24"/>
        </w:rPr>
      </w:pPr>
      <w:r w:rsidRPr="004664C4">
        <w:rPr>
          <w:rFonts w:ascii="Times New Roman" w:hAnsi="Times New Roman"/>
          <w:sz w:val="24"/>
          <w:szCs w:val="24"/>
        </w:rPr>
        <w:t>Фрейберг О.В.</w:t>
      </w:r>
    </w:p>
    <w:p w:rsidR="001B0BF4" w:rsidRPr="004664C4" w:rsidRDefault="001B0BF4" w:rsidP="00DD6CD2">
      <w:pPr>
        <w:rPr>
          <w:rFonts w:ascii="Times New Roman" w:hAnsi="Times New Roman"/>
        </w:rPr>
      </w:pPr>
    </w:p>
    <w:sectPr w:rsidR="001B0BF4" w:rsidRPr="004664C4" w:rsidSect="004664C4">
      <w:pgSz w:w="11906" w:h="16838"/>
      <w:pgMar w:top="851"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A0DC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A12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7EF9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4E40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51AC1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7495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6AE5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20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6C2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C4B554"/>
    <w:lvl w:ilvl="0">
      <w:start w:val="1"/>
      <w:numFmt w:val="bullet"/>
      <w:lvlText w:val=""/>
      <w:lvlJc w:val="left"/>
      <w:pPr>
        <w:tabs>
          <w:tab w:val="num" w:pos="360"/>
        </w:tabs>
        <w:ind w:left="360" w:hanging="360"/>
      </w:pPr>
      <w:rPr>
        <w:rFonts w:ascii="Symbol" w:hAnsi="Symbol" w:hint="default"/>
      </w:rPr>
    </w:lvl>
  </w:abstractNum>
  <w:abstractNum w:abstractNumId="10">
    <w:nsid w:val="02A522F1"/>
    <w:multiLevelType w:val="multilevel"/>
    <w:tmpl w:val="E52A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CD2"/>
    <w:rsid w:val="00076AD5"/>
    <w:rsid w:val="000E1686"/>
    <w:rsid w:val="001B0BF4"/>
    <w:rsid w:val="001E01AF"/>
    <w:rsid w:val="004664C4"/>
    <w:rsid w:val="00A57F4E"/>
    <w:rsid w:val="00CD75C1"/>
    <w:rsid w:val="00D40057"/>
    <w:rsid w:val="00DD3933"/>
    <w:rsid w:val="00DD6CD2"/>
    <w:rsid w:val="00EC5971"/>
    <w:rsid w:val="00EF03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71"/>
    <w:pPr>
      <w:spacing w:after="200" w:line="276" w:lineRule="auto"/>
    </w:pPr>
    <w:rPr>
      <w:lang w:eastAsia="en-US"/>
    </w:rPr>
  </w:style>
  <w:style w:type="paragraph" w:styleId="Heading2">
    <w:name w:val="heading 2"/>
    <w:basedOn w:val="Normal"/>
    <w:link w:val="Heading2Char"/>
    <w:uiPriority w:val="99"/>
    <w:qFormat/>
    <w:rsid w:val="00DD6CD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DD6CD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D6CD2"/>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DD6CD2"/>
    <w:rPr>
      <w:rFonts w:ascii="Times New Roman" w:hAnsi="Times New Roman" w:cs="Times New Roman"/>
      <w:b/>
      <w:bCs/>
      <w:sz w:val="27"/>
      <w:szCs w:val="27"/>
      <w:lang w:eastAsia="ru-RU"/>
    </w:rPr>
  </w:style>
  <w:style w:type="paragraph" w:styleId="NormalWeb">
    <w:name w:val="Normal (Web)"/>
    <w:basedOn w:val="Normal"/>
    <w:uiPriority w:val="99"/>
    <w:semiHidden/>
    <w:rsid w:val="00DD6C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frame-inner">
    <w:name w:val="su-frame-inner"/>
    <w:basedOn w:val="DefaultParagraphFont"/>
    <w:uiPriority w:val="99"/>
    <w:rsid w:val="00DD6CD2"/>
    <w:rPr>
      <w:rFonts w:cs="Times New Roman"/>
    </w:rPr>
  </w:style>
  <w:style w:type="character" w:styleId="Hyperlink">
    <w:name w:val="Hyperlink"/>
    <w:basedOn w:val="DefaultParagraphFont"/>
    <w:uiPriority w:val="99"/>
    <w:semiHidden/>
    <w:rsid w:val="00DD6CD2"/>
    <w:rPr>
      <w:rFonts w:cs="Times New Roman"/>
      <w:color w:val="0000FF"/>
      <w:u w:val="single"/>
    </w:rPr>
  </w:style>
  <w:style w:type="character" w:customStyle="1" w:styleId="apple-converted-space">
    <w:name w:val="apple-converted-space"/>
    <w:basedOn w:val="DefaultParagraphFont"/>
    <w:uiPriority w:val="99"/>
    <w:rsid w:val="00DD6CD2"/>
    <w:rPr>
      <w:rFonts w:cs="Times New Roman"/>
    </w:rPr>
  </w:style>
  <w:style w:type="character" w:styleId="Strong">
    <w:name w:val="Strong"/>
    <w:basedOn w:val="DefaultParagraphFont"/>
    <w:uiPriority w:val="99"/>
    <w:qFormat/>
    <w:rsid w:val="00DD6CD2"/>
    <w:rPr>
      <w:rFonts w:cs="Times New Roman"/>
      <w:b/>
      <w:bCs/>
    </w:rPr>
  </w:style>
  <w:style w:type="paragraph" w:customStyle="1" w:styleId="wp-caption-text">
    <w:name w:val="wp-caption-text"/>
    <w:basedOn w:val="Normal"/>
    <w:uiPriority w:val="99"/>
    <w:rsid w:val="00DD6CD2"/>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DD6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611955">
      <w:marLeft w:val="0"/>
      <w:marRight w:val="0"/>
      <w:marTop w:val="0"/>
      <w:marBottom w:val="0"/>
      <w:divBdr>
        <w:top w:val="none" w:sz="0" w:space="0" w:color="auto"/>
        <w:left w:val="none" w:sz="0" w:space="0" w:color="auto"/>
        <w:bottom w:val="none" w:sz="0" w:space="0" w:color="auto"/>
        <w:right w:val="none" w:sz="0" w:space="0" w:color="auto"/>
      </w:divBdr>
      <w:divsChild>
        <w:div w:id="278611956">
          <w:marLeft w:val="0"/>
          <w:marRight w:val="0"/>
          <w:marTop w:val="300"/>
          <w:marBottom w:val="360"/>
          <w:divBdr>
            <w:top w:val="single" w:sz="4" w:space="5" w:color="E0E0E0"/>
            <w:left w:val="single" w:sz="4" w:space="5" w:color="E0E0E0"/>
            <w:bottom w:val="single" w:sz="4" w:space="5" w:color="E0E0E0"/>
            <w:right w:val="single" w:sz="4" w:space="5" w:color="E0E0E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egosuslugi.ru/wp-content/uploads/2015/08/novareg2.png" TargetMode="External"/><Relationship Id="rId13" Type="http://schemas.openxmlformats.org/officeDocument/2006/relationships/image" Target="media/image5.png"/><Relationship Id="rId18" Type="http://schemas.openxmlformats.org/officeDocument/2006/relationships/hyperlink" Target="http://vsegosuslugi.ru/wp-content/uploads/2014/10/newsnils.jpg" TargetMode="External"/><Relationship Id="rId26" Type="http://schemas.openxmlformats.org/officeDocument/2006/relationships/hyperlink" Target="http://vsegosuslugi.ru/wp-content/uploads/2013/04/reg15.png" TargetMode="External"/><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vsegosuslugi.ru/wp-content/uploads/2014/10/newreg14.png" TargetMode="External"/><Relationship Id="rId42" Type="http://schemas.openxmlformats.org/officeDocument/2006/relationships/hyperlink" Target="http://vsegosuslugi.ru/wp-content/uploads/2014/10/newconfirm2.png" TargetMode="External"/><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vsegosuslugi.ru/wp-content/uploads/2015/08/novareg4.png"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vsegosuslugi.ru/wp-content/uploads/2014/10/newconfirm.png" TargetMode="External"/><Relationship Id="rId46"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hyperlink" Target="http://vsegosuslugi.ru/wp-content/uploads/2014/10/newreg7.png" TargetMode="External"/><Relationship Id="rId20" Type="http://schemas.openxmlformats.org/officeDocument/2006/relationships/hyperlink" Target="http://vsegosuslugi.ru/wp-content/uploads/2014/10/newreg10.png" TargetMode="External"/><Relationship Id="rId29" Type="http://schemas.openxmlformats.org/officeDocument/2006/relationships/image" Target="media/image13.png"/><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hyperlink" Target="http://vsegosuslugi.ru/wp-content/uploads/2015/08/novareg.png" TargetMode="External"/><Relationship Id="rId11" Type="http://schemas.openxmlformats.org/officeDocument/2006/relationships/image" Target="media/image4.png"/><Relationship Id="rId24" Type="http://schemas.openxmlformats.org/officeDocument/2006/relationships/hyperlink" Target="http://vsegosuslugi.ru/wp-content/uploads/2014/10/newsms.png" TargetMode="External"/><Relationship Id="rId32" Type="http://schemas.openxmlformats.org/officeDocument/2006/relationships/hyperlink" Target="http://vsegosuslugi.ru/wp-content/uploads/2014/10/newletter2.png" TargetMode="External"/><Relationship Id="rId37" Type="http://schemas.openxmlformats.org/officeDocument/2006/relationships/image" Target="media/image17.png"/><Relationship Id="rId40" Type="http://schemas.openxmlformats.org/officeDocument/2006/relationships/hyperlink" Target="http://vsegosuslugi.ru/wp-content/uploads/2014/10/newconfirm3.png" TargetMode="External"/><Relationship Id="rId45" Type="http://schemas.openxmlformats.org/officeDocument/2006/relationships/image" Target="media/image21.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vsegosuslugi.ru/wp-content/uploads/2015/08/novareg7.png" TargetMode="External"/><Relationship Id="rId36" Type="http://schemas.openxmlformats.org/officeDocument/2006/relationships/hyperlink" Target="http://vsegosuslugi.ru/wp-content/uploads/2014/10/newreg13.png" TargetMode="External"/><Relationship Id="rId10" Type="http://schemas.openxmlformats.org/officeDocument/2006/relationships/hyperlink" Target="http://vsegosuslugi.ru/wp-content/uploads/2015/08/novareg3.png" TargetMode="External"/><Relationship Id="rId19" Type="http://schemas.openxmlformats.org/officeDocument/2006/relationships/image" Target="media/image8.jpeg"/><Relationship Id="rId31" Type="http://schemas.openxmlformats.org/officeDocument/2006/relationships/image" Target="media/image14.png"/><Relationship Id="rId44" Type="http://schemas.openxmlformats.org/officeDocument/2006/relationships/hyperlink" Target="http://vsegosuslugi.ru/wp-content/uploads/2013/04/reg19.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vsegosuslugi.ru/wp-content/uploads/2015/08/novareg5.png" TargetMode="External"/><Relationship Id="rId22" Type="http://schemas.openxmlformats.org/officeDocument/2006/relationships/hyperlink" Target="http://vsegosuslugi.ru/wp-content/uploads/2014/10/newreg111.png" TargetMode="External"/><Relationship Id="rId27" Type="http://schemas.openxmlformats.org/officeDocument/2006/relationships/image" Target="media/image12.png"/><Relationship Id="rId30" Type="http://schemas.openxmlformats.org/officeDocument/2006/relationships/hyperlink" Target="http://vsegosuslugi.ru/wp-content/uploads/2014/10/newletter.png" TargetMode="Externa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5</Pages>
  <Words>1188</Words>
  <Characters>6778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РЭО</dc:creator>
  <cp:keywords/>
  <dc:description/>
  <cp:lastModifiedBy>Admin</cp:lastModifiedBy>
  <cp:revision>3</cp:revision>
  <dcterms:created xsi:type="dcterms:W3CDTF">2016-07-28T07:13:00Z</dcterms:created>
  <dcterms:modified xsi:type="dcterms:W3CDTF">2016-07-28T10:52:00Z</dcterms:modified>
</cp:coreProperties>
</file>