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79" w:rsidRDefault="00A40BAC" w:rsidP="00A40B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10 сентября 2013 года в помещении следственного отдела по Тяжинскому району по адресу: п.г.т. Тяжинский,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Кооперативная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5, состоится прием граждан заместителем руководителя следственного управления </w:t>
      </w:r>
      <w:r w:rsidR="00C94725">
        <w:rPr>
          <w:rFonts w:ascii="Times New Roman" w:hAnsi="Times New Roman" w:cs="Times New Roman"/>
          <w:sz w:val="28"/>
          <w:szCs w:val="28"/>
        </w:rPr>
        <w:t xml:space="preserve">Следственного комитета Российской Федерации по Кемеровской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Вастьяновым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Д.С. Начало приема </w:t>
      </w:r>
      <w:r w:rsidR="0003462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14 час. </w:t>
      </w:r>
    </w:p>
    <w:p w:rsidR="00C94725" w:rsidRPr="00A40BAC" w:rsidRDefault="00C94725" w:rsidP="00A40B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Предварительная запись на прием осуществляется в следственном отделе по Тяжинскому району у заместителя руководителя Бубновой О.Н. либо по телефону 2-82-07 с 09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18 час. </w:t>
      </w:r>
    </w:p>
    <w:sectPr w:rsidR="00C94725" w:rsidRPr="00A40BAC" w:rsidSect="0004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A40BAC"/>
    <w:rsid w:val="00034620"/>
    <w:rsid w:val="00040479"/>
    <w:rsid w:val="00717EC0"/>
    <w:rsid w:val="0096371F"/>
    <w:rsid w:val="00A40BAC"/>
    <w:rsid w:val="00C9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441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2013-08-29T06:06:00Z</dcterms:created>
  <dcterms:modified xsi:type="dcterms:W3CDTF">2013-08-29T06:23:00Z</dcterms:modified>
</cp:coreProperties>
</file>