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0D3" w:rsidRDefault="002420D3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2420D3" w:rsidRDefault="002420D3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34A5" w:rsidRDefault="006D450E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834A5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ю</w:t>
      </w:r>
      <w:r w:rsidR="00F834A5">
        <w:rPr>
          <w:rFonts w:ascii="Times New Roman" w:hAnsi="Times New Roman" w:cs="Times New Roman"/>
          <w:sz w:val="24"/>
          <w:szCs w:val="24"/>
        </w:rPr>
        <w:t xml:space="preserve"> комитета по управлению муниципальным имуществом</w:t>
      </w:r>
    </w:p>
    <w:p w:rsidR="00F834A5" w:rsidRDefault="00F834A5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Тяжинского муниципального </w:t>
      </w:r>
      <w:r w:rsidR="0061294B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34A5" w:rsidRDefault="00F834A5" w:rsidP="00025D0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</w:t>
      </w: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УЧАСТИЕ В АУКЦИОНЕ</w:t>
      </w: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Тяжинский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</w:rPr>
        <w:t>___»__________ 20</w:t>
      </w:r>
      <w:r w:rsidR="0061294B">
        <w:rPr>
          <w:rFonts w:ascii="Times New Roman" w:hAnsi="Times New Roman" w:cs="Times New Roman"/>
          <w:sz w:val="24"/>
          <w:szCs w:val="24"/>
        </w:rPr>
        <w:t>2</w:t>
      </w:r>
      <w:r w:rsidR="006B1D4D">
        <w:rPr>
          <w:rFonts w:ascii="Times New Roman" w:hAnsi="Times New Roman" w:cs="Times New Roman"/>
          <w:sz w:val="24"/>
          <w:szCs w:val="24"/>
        </w:rPr>
        <w:t>2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pBdr>
          <w:bottom w:val="single" w:sz="12" w:space="1" w:color="auto"/>
        </w:pBdr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(полное наименование юридического лица, подающего заявку, или Ф.И.О. и паспортные данные физического лица, подающего заявку)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лице ____________________________________, действующего на основании _____________,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(Ф.И.О., должность)</w:t>
      </w:r>
    </w:p>
    <w:p w:rsidR="00F834A5" w:rsidRPr="009C223E" w:rsidRDefault="00F834A5" w:rsidP="009C223E">
      <w:pPr>
        <w:tabs>
          <w:tab w:val="left" w:pos="567"/>
        </w:tabs>
        <w:jc w:val="both"/>
      </w:pPr>
      <w:r>
        <w:t xml:space="preserve">принимая решение об участии в аукционе, </w:t>
      </w:r>
      <w:r>
        <w:rPr>
          <w:rFonts w:eastAsia="SimSun" w:cs="Tahoma"/>
          <w:color w:val="000000"/>
          <w:kern w:val="2"/>
          <w:lang w:eastAsia="hi-IN" w:bidi="hi-IN"/>
        </w:rPr>
        <w:t xml:space="preserve">открытому по составу участников и по форме подачи предложений </w:t>
      </w:r>
      <w:r w:rsidR="00D25D56">
        <w:rPr>
          <w:rFonts w:eastAsia="SimSun" w:cs="Tahoma"/>
          <w:color w:val="000000"/>
          <w:kern w:val="2"/>
          <w:lang w:eastAsia="hi-IN" w:bidi="hi-IN"/>
        </w:rPr>
        <w:t>на право заключения договора аренды</w:t>
      </w:r>
      <w:r w:rsidR="009C223E" w:rsidRPr="009C223E">
        <w:rPr>
          <w:rFonts w:eastAsia="SimSun" w:cs="Tahoma"/>
          <w:kern w:val="2"/>
          <w:lang w:eastAsia="hi-IN" w:bidi="hi-IN"/>
        </w:rPr>
        <w:t xml:space="preserve"> земельного участка для сельскохозяйственного использования. Земельный участок площадью </w:t>
      </w:r>
      <w:r w:rsidR="00F15E16">
        <w:rPr>
          <w:rFonts w:eastAsia="SimSun" w:cs="Tahoma"/>
          <w:kern w:val="2"/>
          <w:lang w:eastAsia="hi-IN" w:bidi="hi-IN"/>
        </w:rPr>
        <w:t>21417000</w:t>
      </w:r>
      <w:r w:rsidR="000610BA" w:rsidRPr="000610BA">
        <w:rPr>
          <w:rFonts w:eastAsia="SimSun" w:cs="Tahoma"/>
          <w:kern w:val="2"/>
          <w:lang w:eastAsia="hi-IN" w:bidi="hi-IN"/>
        </w:rPr>
        <w:t xml:space="preserve"> </w:t>
      </w:r>
      <w:proofErr w:type="spellStart"/>
      <w:r w:rsidR="000610BA" w:rsidRPr="000610BA">
        <w:rPr>
          <w:rFonts w:eastAsia="SimSun" w:cs="Tahoma"/>
          <w:kern w:val="2"/>
          <w:lang w:eastAsia="hi-IN" w:bidi="hi-IN"/>
        </w:rPr>
        <w:t>кв.м</w:t>
      </w:r>
      <w:proofErr w:type="spellEnd"/>
      <w:r w:rsidR="000610BA" w:rsidRPr="000610BA">
        <w:rPr>
          <w:rFonts w:eastAsia="SimSun" w:cs="Tahoma"/>
          <w:kern w:val="2"/>
          <w:lang w:eastAsia="hi-IN" w:bidi="hi-IN"/>
        </w:rPr>
        <w:t>., кадастровый номер: 42:15:010</w:t>
      </w:r>
      <w:r w:rsidR="00F15E16">
        <w:rPr>
          <w:rFonts w:eastAsia="SimSun" w:cs="Tahoma"/>
          <w:kern w:val="2"/>
          <w:lang w:eastAsia="hi-IN" w:bidi="hi-IN"/>
        </w:rPr>
        <w:t>7007:241</w:t>
      </w:r>
      <w:bookmarkStart w:id="0" w:name="_GoBack"/>
      <w:bookmarkEnd w:id="0"/>
      <w:r w:rsidR="001D23BE" w:rsidRPr="001D23BE">
        <w:t>, категория: земли сельскохозяйственного назначения, вид разрешенного использования</w:t>
      </w:r>
      <w:r w:rsidR="001D23BE" w:rsidRPr="000E3D96">
        <w:t xml:space="preserve">: для сельскохозяйственного </w:t>
      </w:r>
      <w:r w:rsidR="0065114B">
        <w:t>использования</w:t>
      </w:r>
      <w:r w:rsidR="006D450E" w:rsidRPr="000E3D96">
        <w:rPr>
          <w:rFonts w:eastAsia="SimSun" w:cs="Tahoma"/>
          <w:kern w:val="2"/>
          <w:lang w:eastAsia="hi-IN" w:bidi="hi-IN"/>
        </w:rPr>
        <w:t>, расп</w:t>
      </w:r>
      <w:r w:rsidR="006D450E" w:rsidRPr="006D450E">
        <w:rPr>
          <w:rFonts w:eastAsia="SimSun" w:cs="Tahoma"/>
          <w:kern w:val="2"/>
          <w:lang w:eastAsia="hi-IN" w:bidi="hi-IN"/>
        </w:rPr>
        <w:t>оложенного по адресу: Российская Федерация, Кемеровская область-Кузбасс, Тяжинский муниципальный округ</w:t>
      </w:r>
      <w:r w:rsidR="009C223E" w:rsidRPr="009C223E">
        <w:rPr>
          <w:rFonts w:eastAsia="SimSun" w:cs="Tahoma"/>
          <w:kern w:val="2"/>
          <w:lang w:eastAsia="hi-IN" w:bidi="hi-IN"/>
        </w:rPr>
        <w:t>, находящийся в муниципальной собственности</w:t>
      </w:r>
      <w:r w:rsidR="003620D6" w:rsidRPr="009C223E">
        <w:t>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обязуюсь: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Соблюдать условия аукциона, содержащиеся в информационном сообщении о проведении аукциона, размещенном на официальном сайте администрации Тяжинского муниципального </w:t>
      </w:r>
      <w:r w:rsidR="0061294B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Pr="00621A0D">
          <w:rPr>
            <w:rStyle w:val="a3"/>
            <w:rFonts w:ascii="Times New Roman" w:hAnsi="Times New Roman"/>
            <w:lang w:val="en-US"/>
          </w:rPr>
          <w:t>www</w:t>
        </w:r>
        <w:r w:rsidRPr="00621A0D">
          <w:rPr>
            <w:rStyle w:val="a3"/>
            <w:rFonts w:ascii="Times New Roman" w:hAnsi="Times New Roman"/>
          </w:rPr>
          <w:t>.</w:t>
        </w:r>
        <w:r w:rsidRPr="00621A0D">
          <w:rPr>
            <w:rStyle w:val="a3"/>
            <w:rFonts w:ascii="Times New Roman" w:hAnsi="Times New Roman"/>
            <w:lang w:val="en-US"/>
          </w:rPr>
          <w:t>tyazhin</w:t>
        </w:r>
        <w:r w:rsidRPr="00621A0D">
          <w:rPr>
            <w:rStyle w:val="a3"/>
            <w:rFonts w:ascii="Times New Roman" w:hAnsi="Times New Roman"/>
          </w:rPr>
          <w:t>.</w:t>
        </w:r>
        <w:r w:rsidRPr="00621A0D">
          <w:rPr>
            <w:rStyle w:val="a3"/>
            <w:rFonts w:ascii="Times New Roman" w:hAnsi="Times New Roman"/>
            <w:lang w:val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на сайте </w:t>
      </w:r>
      <w:hyperlink r:id="rId5" w:history="1">
        <w:r>
          <w:rPr>
            <w:rStyle w:val="a3"/>
            <w:rFonts w:ascii="Times New Roman" w:hAnsi="Times New Roman"/>
            <w:sz w:val="24"/>
            <w:szCs w:val="24"/>
          </w:rPr>
          <w:t>www.torgi.gov.ru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«__» ___________________ 20</w:t>
      </w:r>
      <w:r w:rsidR="0061294B">
        <w:rPr>
          <w:rFonts w:ascii="Times New Roman" w:hAnsi="Times New Roman" w:cs="Times New Roman"/>
          <w:sz w:val="24"/>
          <w:szCs w:val="24"/>
        </w:rPr>
        <w:t>2</w:t>
      </w:r>
      <w:r w:rsidR="006B1D4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года № ______, а также порядок проведения аукциона, установленный действующим законодательством;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 случае признания победителем аукциона подписать в день проведения торгов протокол об итогах аукциона.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 сведениями, изложенными в извещении о проведении аукциона, ознакомлен и согласен.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составляется в двух экземплярах, один из которых остается у Организатора аукциона, другой – у Претендента.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Юридический (почтовый) адрес и банковские реквизиты Претендента для возврата задатка: __________________________________________________</w:t>
      </w:r>
    </w:p>
    <w:p w:rsidR="00F834A5" w:rsidRDefault="00F834A5" w:rsidP="00025D03">
      <w:r>
        <w:t>__________________________________________________________________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 претендента 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претендента (его полномочного представителя) ________________________________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М.П.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«___» ______________20__г.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принята организатором аукциона: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proofErr w:type="gramStart"/>
      <w:r>
        <w:rPr>
          <w:rFonts w:ascii="Times New Roman" w:hAnsi="Times New Roman" w:cs="Times New Roman"/>
          <w:sz w:val="24"/>
          <w:szCs w:val="24"/>
        </w:rPr>
        <w:t>час._</w:t>
      </w:r>
      <w:proofErr w:type="gramEnd"/>
      <w:r>
        <w:rPr>
          <w:rFonts w:ascii="Times New Roman" w:hAnsi="Times New Roman" w:cs="Times New Roman"/>
          <w:sz w:val="24"/>
          <w:szCs w:val="24"/>
        </w:rPr>
        <w:t>___ мин. «___» ________ 20____ г. за № 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6D450E">
      <w:pPr>
        <w:pStyle w:val="ConsNonformat"/>
        <w:widowControl/>
        <w:ind w:right="0"/>
        <w:jc w:val="both"/>
      </w:pPr>
      <w:r>
        <w:rPr>
          <w:rFonts w:ascii="Times New Roman" w:hAnsi="Times New Roman" w:cs="Times New Roman"/>
          <w:sz w:val="24"/>
          <w:szCs w:val="24"/>
        </w:rPr>
        <w:t>Подпись уполномоченного лица организатора аукциона __________________</w:t>
      </w:r>
    </w:p>
    <w:sectPr w:rsidR="00F834A5" w:rsidSect="00025D03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938"/>
    <w:rsid w:val="00025D03"/>
    <w:rsid w:val="000610BA"/>
    <w:rsid w:val="000A4397"/>
    <w:rsid w:val="000E3D96"/>
    <w:rsid w:val="001A1189"/>
    <w:rsid w:val="001D23BE"/>
    <w:rsid w:val="002420D3"/>
    <w:rsid w:val="00247617"/>
    <w:rsid w:val="002F3D75"/>
    <w:rsid w:val="003620D6"/>
    <w:rsid w:val="004A0EA7"/>
    <w:rsid w:val="004E6D98"/>
    <w:rsid w:val="0061294B"/>
    <w:rsid w:val="00621A0D"/>
    <w:rsid w:val="0065114B"/>
    <w:rsid w:val="006B1D4D"/>
    <w:rsid w:val="006B3C2F"/>
    <w:rsid w:val="006D450E"/>
    <w:rsid w:val="006E40CC"/>
    <w:rsid w:val="00713719"/>
    <w:rsid w:val="007B05A2"/>
    <w:rsid w:val="00913A8B"/>
    <w:rsid w:val="009651FF"/>
    <w:rsid w:val="009C223E"/>
    <w:rsid w:val="00AC2EF1"/>
    <w:rsid w:val="00CE41AE"/>
    <w:rsid w:val="00D25D56"/>
    <w:rsid w:val="00D6084D"/>
    <w:rsid w:val="00DE5575"/>
    <w:rsid w:val="00DF311A"/>
    <w:rsid w:val="00EA5938"/>
    <w:rsid w:val="00EB4C2B"/>
    <w:rsid w:val="00F15E16"/>
    <w:rsid w:val="00F8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2C1DE68-30DB-4F56-9F79-3690E24D0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D0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025D03"/>
    <w:rPr>
      <w:rFonts w:cs="Times New Roman"/>
      <w:color w:val="0000FF"/>
      <w:u w:val="single"/>
    </w:rPr>
  </w:style>
  <w:style w:type="paragraph" w:customStyle="1" w:styleId="ConsNormal">
    <w:name w:val="ConsNormal"/>
    <w:uiPriority w:val="99"/>
    <w:rsid w:val="00025D0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025D03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uiPriority w:val="99"/>
    <w:rsid w:val="00025D0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25D0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2420D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20D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19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hyperlink" Target="http://www.tyazhi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Марина</cp:lastModifiedBy>
  <cp:revision>2</cp:revision>
  <cp:lastPrinted>2022-09-22T11:07:00Z</cp:lastPrinted>
  <dcterms:created xsi:type="dcterms:W3CDTF">2022-09-28T10:46:00Z</dcterms:created>
  <dcterms:modified xsi:type="dcterms:W3CDTF">2022-09-28T10:46:00Z</dcterms:modified>
</cp:coreProperties>
</file>