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1D23BE" w:rsidRPr="001D23BE">
        <w:t xml:space="preserve">7650000 </w:t>
      </w:r>
      <w:proofErr w:type="spellStart"/>
      <w:r w:rsidR="001D23BE" w:rsidRPr="001D23BE">
        <w:t>кв.м</w:t>
      </w:r>
      <w:proofErr w:type="spellEnd"/>
      <w:r w:rsidR="001D23BE" w:rsidRPr="001D23BE">
        <w:t>., кадастровый номер: 42:15:0104005:134, категория: земли сельскохозяйственного назначения, вид разрешенного использования: для сельскохозяйственного назначения</w:t>
      </w:r>
      <w:bookmarkStart w:id="0" w:name="_GoBack"/>
      <w:bookmarkEnd w:id="0"/>
      <w:r w:rsidR="006D450E" w:rsidRPr="006D450E">
        <w:rPr>
          <w:rFonts w:eastAsia="SimSun" w:cs="Tahoma"/>
          <w:kern w:val="2"/>
          <w:lang w:eastAsia="hi-IN" w:bidi="hi-IN"/>
        </w:rPr>
        <w:t>, расположенного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4397"/>
    <w:rsid w:val="001A1189"/>
    <w:rsid w:val="001D23BE"/>
    <w:rsid w:val="002420D3"/>
    <w:rsid w:val="002F3D75"/>
    <w:rsid w:val="003620D6"/>
    <w:rsid w:val="004A0EA7"/>
    <w:rsid w:val="0061294B"/>
    <w:rsid w:val="00621A0D"/>
    <w:rsid w:val="006B1D4D"/>
    <w:rsid w:val="006B3C2F"/>
    <w:rsid w:val="006D450E"/>
    <w:rsid w:val="006E40CC"/>
    <w:rsid w:val="007B05A2"/>
    <w:rsid w:val="00913A8B"/>
    <w:rsid w:val="009651FF"/>
    <w:rsid w:val="009C223E"/>
    <w:rsid w:val="00AC2EF1"/>
    <w:rsid w:val="00CE41AE"/>
    <w:rsid w:val="00D25D56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2020-06-22T08:33:00Z</cp:lastPrinted>
  <dcterms:created xsi:type="dcterms:W3CDTF">2022-03-24T03:42:00Z</dcterms:created>
  <dcterms:modified xsi:type="dcterms:W3CDTF">2022-03-24T03:42:00Z</dcterms:modified>
</cp:coreProperties>
</file>