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6D450E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34A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834A5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035898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>открытому по составу участников и по форме подачи предложений о цене</w:t>
      </w:r>
      <w:r>
        <w:rPr>
          <w:rFonts w:eastAsia="SimSun" w:cs="Tahoma"/>
          <w:kern w:val="2"/>
          <w:sz w:val="22"/>
          <w:szCs w:val="22"/>
          <w:lang w:eastAsia="hi-IN" w:bidi="hi-IN"/>
        </w:rPr>
        <w:t xml:space="preserve"> </w:t>
      </w:r>
      <w:r w:rsidR="009C223E" w:rsidRPr="009C223E">
        <w:rPr>
          <w:rFonts w:eastAsia="SimSun" w:cs="Tahoma"/>
          <w:kern w:val="2"/>
          <w:lang w:eastAsia="hi-IN" w:bidi="hi-IN"/>
        </w:rPr>
        <w:t xml:space="preserve">по продаже земельного участка для сельскохозяйственного использования. Земельный участок площадью </w:t>
      </w:r>
      <w:r w:rsidR="007D13E5" w:rsidRPr="007D13E5">
        <w:rPr>
          <w:rFonts w:eastAsia="SimSun" w:cs="Tahoma"/>
          <w:kern w:val="2"/>
          <w:lang w:eastAsia="hi-IN" w:bidi="hi-IN"/>
        </w:rPr>
        <w:t xml:space="preserve">1603165 </w:t>
      </w:r>
      <w:proofErr w:type="spellStart"/>
      <w:r w:rsidR="007D13E5" w:rsidRPr="007D13E5">
        <w:rPr>
          <w:rFonts w:eastAsia="SimSun" w:cs="Tahoma"/>
          <w:kern w:val="2"/>
          <w:lang w:eastAsia="hi-IN" w:bidi="hi-IN"/>
        </w:rPr>
        <w:t>кв.м</w:t>
      </w:r>
      <w:proofErr w:type="spellEnd"/>
      <w:r w:rsidR="007D13E5" w:rsidRPr="007D13E5">
        <w:rPr>
          <w:rFonts w:eastAsia="SimSun" w:cs="Tahoma"/>
          <w:kern w:val="2"/>
          <w:lang w:eastAsia="hi-IN" w:bidi="hi-IN"/>
        </w:rPr>
        <w:t xml:space="preserve">., кадастровый номер: 42:15:0107008:310, категория: земли сельскохозяйственного назначения, вид разрешенного использования: с/х </w:t>
      </w:r>
      <w:proofErr w:type="gramStart"/>
      <w:r w:rsidR="007D13E5" w:rsidRPr="007D13E5">
        <w:rPr>
          <w:rFonts w:eastAsia="SimSun" w:cs="Tahoma"/>
          <w:kern w:val="2"/>
          <w:lang w:eastAsia="hi-IN" w:bidi="hi-IN"/>
        </w:rPr>
        <w:t>использование,  расположенного</w:t>
      </w:r>
      <w:proofErr w:type="gramEnd"/>
      <w:r w:rsidR="007D13E5" w:rsidRPr="007D13E5">
        <w:rPr>
          <w:rFonts w:eastAsia="SimSun" w:cs="Tahoma"/>
          <w:kern w:val="2"/>
          <w:lang w:eastAsia="hi-IN" w:bidi="hi-IN"/>
        </w:rPr>
        <w:t xml:space="preserve"> по адресу: Российская Федерация, Кемеровская область-Кузбасс, Тяжинский муниципальный округ</w:t>
      </w:r>
      <w:bookmarkStart w:id="0" w:name="_GoBack"/>
      <w:bookmarkEnd w:id="0"/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03589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6D450E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35898"/>
    <w:rsid w:val="000A4397"/>
    <w:rsid w:val="001A1189"/>
    <w:rsid w:val="002420D3"/>
    <w:rsid w:val="002F3D75"/>
    <w:rsid w:val="003620D6"/>
    <w:rsid w:val="00452119"/>
    <w:rsid w:val="004A0EA7"/>
    <w:rsid w:val="0061294B"/>
    <w:rsid w:val="00621A0D"/>
    <w:rsid w:val="006B3C2F"/>
    <w:rsid w:val="006D450E"/>
    <w:rsid w:val="006E40CC"/>
    <w:rsid w:val="007B05A2"/>
    <w:rsid w:val="007D13E5"/>
    <w:rsid w:val="00913A8B"/>
    <w:rsid w:val="009651FF"/>
    <w:rsid w:val="009C223E"/>
    <w:rsid w:val="00AC2EF1"/>
    <w:rsid w:val="00B008EA"/>
    <w:rsid w:val="00CE41AE"/>
    <w:rsid w:val="00D6084D"/>
    <w:rsid w:val="00DE5575"/>
    <w:rsid w:val="00DF311A"/>
    <w:rsid w:val="00EA5938"/>
    <w:rsid w:val="00EB4C2B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2022-05-06T09:28:00Z</cp:lastPrinted>
  <dcterms:created xsi:type="dcterms:W3CDTF">2022-05-13T10:52:00Z</dcterms:created>
  <dcterms:modified xsi:type="dcterms:W3CDTF">2022-05-13T10:52:00Z</dcterms:modified>
</cp:coreProperties>
</file>