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87105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  <w:bookmarkStart w:id="2" w:name="_GoBack"/>
      <w:bookmarkEnd w:id="2"/>
    </w:p>
    <w:p w14:paraId="21746EFC" w14:textId="77777777" w:rsidR="0007412C" w:rsidRDefault="0007412C" w:rsidP="0007412C">
      <w:pPr>
        <w:keepNext/>
        <w:keepLines/>
        <w:ind w:right="-357"/>
        <w:rPr>
          <w:b/>
        </w:rPr>
      </w:pPr>
    </w:p>
    <w:p w14:paraId="0AD28CCC" w14:textId="77777777" w:rsidR="0007412C" w:rsidRDefault="0007412C" w:rsidP="0007412C">
      <w:pPr>
        <w:keepNext/>
        <w:keepLines/>
        <w:ind w:right="-357"/>
        <w:rPr>
          <w:b/>
        </w:rPr>
      </w:pPr>
    </w:p>
    <w:p w14:paraId="4A701A04" w14:textId="77777777" w:rsidR="0007412C" w:rsidRDefault="0007412C" w:rsidP="0007412C">
      <w:pPr>
        <w:keepNext/>
        <w:keepLines/>
        <w:ind w:right="-357"/>
        <w:rPr>
          <w:b/>
        </w:rPr>
      </w:pPr>
    </w:p>
    <w:p w14:paraId="49A2F63A" w14:textId="77777777" w:rsidR="0007412C" w:rsidRDefault="0007412C" w:rsidP="0007412C">
      <w:pPr>
        <w:keepNext/>
        <w:keepLines/>
        <w:ind w:right="-357"/>
        <w:rPr>
          <w:b/>
        </w:rPr>
      </w:pPr>
    </w:p>
    <w:p w14:paraId="0BCCE2B2" w14:textId="77777777" w:rsidR="0007412C" w:rsidRDefault="0007412C" w:rsidP="0007412C">
      <w:pPr>
        <w:keepNext/>
        <w:keepLines/>
        <w:ind w:right="-357"/>
        <w:rPr>
          <w:b/>
        </w:rPr>
      </w:pPr>
    </w:p>
    <w:p w14:paraId="4E216F0D" w14:textId="77777777" w:rsidR="0007412C" w:rsidRDefault="0007412C" w:rsidP="0007412C">
      <w:pPr>
        <w:keepNext/>
        <w:keepLines/>
        <w:ind w:right="-357"/>
        <w:rPr>
          <w:b/>
        </w:rPr>
      </w:pPr>
    </w:p>
    <w:p w14:paraId="73AE1BE3" w14:textId="77777777" w:rsidR="0007412C" w:rsidRDefault="0007412C" w:rsidP="0007412C">
      <w:pPr>
        <w:keepNext/>
        <w:keepLines/>
        <w:ind w:right="-357"/>
        <w:rPr>
          <w:b/>
        </w:rPr>
      </w:pPr>
    </w:p>
    <w:p w14:paraId="7970CF51" w14:textId="77777777" w:rsidR="0007412C" w:rsidRDefault="0007412C" w:rsidP="0007412C">
      <w:pPr>
        <w:keepNext/>
        <w:keepLines/>
        <w:ind w:right="-357"/>
        <w:rPr>
          <w:b/>
        </w:rPr>
      </w:pPr>
    </w:p>
    <w:p w14:paraId="77CE605E" w14:textId="77777777" w:rsidR="0007412C" w:rsidRDefault="0007412C" w:rsidP="0007412C">
      <w:pPr>
        <w:keepNext/>
        <w:keepLines/>
        <w:ind w:right="-357"/>
        <w:rPr>
          <w:b/>
        </w:rPr>
      </w:pPr>
    </w:p>
    <w:p w14:paraId="4353DF6C" w14:textId="77777777" w:rsidR="0007412C" w:rsidRDefault="0007412C" w:rsidP="0007412C">
      <w:pPr>
        <w:keepNext/>
        <w:keepLines/>
        <w:ind w:right="-357"/>
        <w:rPr>
          <w:b/>
        </w:rPr>
      </w:pPr>
    </w:p>
    <w:p w14:paraId="03AF1405" w14:textId="77777777" w:rsidR="0007412C" w:rsidRDefault="0007412C" w:rsidP="0007412C">
      <w:pPr>
        <w:keepNext/>
        <w:keepLines/>
        <w:ind w:right="-357"/>
        <w:rPr>
          <w:b/>
        </w:rPr>
      </w:pPr>
    </w:p>
    <w:p w14:paraId="6E9FB8DD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0083E735" w14:textId="77777777" w:rsidR="0007412C" w:rsidRDefault="0007412C" w:rsidP="0007412C">
      <w:pPr>
        <w:jc w:val="center"/>
      </w:pPr>
    </w:p>
    <w:p w14:paraId="5F49858A" w14:textId="77777777" w:rsidR="0007412C" w:rsidRDefault="0007412C" w:rsidP="0007412C">
      <w:pPr>
        <w:jc w:val="center"/>
      </w:pPr>
    </w:p>
    <w:p w14:paraId="2294DC32" w14:textId="77777777" w:rsidR="0007412C" w:rsidRDefault="0007412C" w:rsidP="0007412C">
      <w:pPr>
        <w:jc w:val="center"/>
      </w:pPr>
    </w:p>
    <w:p w14:paraId="43D04008" w14:textId="77777777" w:rsidR="0007412C" w:rsidRDefault="0007412C" w:rsidP="0007412C">
      <w:pPr>
        <w:jc w:val="center"/>
      </w:pPr>
    </w:p>
    <w:p w14:paraId="273552E4" w14:textId="77777777" w:rsidR="0007412C" w:rsidRDefault="0007412C" w:rsidP="0007412C">
      <w:pPr>
        <w:jc w:val="center"/>
      </w:pPr>
    </w:p>
    <w:p w14:paraId="43B9C274" w14:textId="3752FF2E" w:rsidR="0007412C" w:rsidRPr="00DC6778" w:rsidRDefault="007A0C3C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1D116B">
        <w:t>ТЯЖИН</w:t>
      </w:r>
      <w:r w:rsidR="008C5CEF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8C5CEF">
        <w:t>2040</w:t>
      </w:r>
      <w:r w:rsidR="0007412C" w:rsidRPr="00DC6778">
        <w:t xml:space="preserve"> ГОДА</w:t>
      </w:r>
    </w:p>
    <w:p w14:paraId="4865BCDF" w14:textId="77777777" w:rsidR="0007412C" w:rsidRPr="00DC6778" w:rsidRDefault="0007412C" w:rsidP="0007412C"/>
    <w:p w14:paraId="437256F9" w14:textId="77777777" w:rsidR="00A1688E" w:rsidRPr="00D36468" w:rsidRDefault="00A1688E" w:rsidP="00A1688E">
      <w:pPr>
        <w:jc w:val="center"/>
      </w:pPr>
      <w:r>
        <w:t>АКТУАЛИЗАЦИЯ НА 2026 ГОД</w:t>
      </w:r>
    </w:p>
    <w:p w14:paraId="147F624E" w14:textId="77777777" w:rsidR="00A1688E" w:rsidRPr="00DC6778" w:rsidRDefault="00A1688E" w:rsidP="00A1688E"/>
    <w:p w14:paraId="139DCBE4" w14:textId="77777777" w:rsidR="0007412C" w:rsidRDefault="00166B17" w:rsidP="005A03D5">
      <w:pPr>
        <w:jc w:val="both"/>
      </w:pPr>
      <w:r w:rsidRPr="00166B17">
        <w:t xml:space="preserve">Глава </w:t>
      </w:r>
      <w:r w:rsidR="00461C8D" w:rsidRPr="00461C8D">
        <w:t>15. Реестр единых теплоснабжающих организаций</w:t>
      </w:r>
    </w:p>
    <w:p w14:paraId="27A3B429" w14:textId="77777777" w:rsidR="0007412C" w:rsidRDefault="0007412C" w:rsidP="0007412C"/>
    <w:p w14:paraId="4E435A91" w14:textId="77777777" w:rsidR="0007412C" w:rsidRDefault="0007412C" w:rsidP="0007412C"/>
    <w:p w14:paraId="08F64612" w14:textId="77777777" w:rsidR="0007412C" w:rsidRDefault="0007412C" w:rsidP="0007412C"/>
    <w:p w14:paraId="6AEAC866" w14:textId="77777777" w:rsidR="0007412C" w:rsidRDefault="0007412C" w:rsidP="0007412C"/>
    <w:p w14:paraId="4C16E32C" w14:textId="77777777" w:rsidR="0007412C" w:rsidRDefault="0007412C" w:rsidP="0007412C"/>
    <w:p w14:paraId="2515DB0A" w14:textId="77777777" w:rsidR="0007412C" w:rsidRDefault="0007412C" w:rsidP="0007412C"/>
    <w:p w14:paraId="5280D01F" w14:textId="77777777" w:rsidR="0007412C" w:rsidRDefault="0007412C" w:rsidP="0007412C"/>
    <w:p w14:paraId="32BD05A9" w14:textId="77777777" w:rsidR="0007412C" w:rsidRDefault="0007412C" w:rsidP="0007412C"/>
    <w:p w14:paraId="188EFA6A" w14:textId="77777777" w:rsidR="0007412C" w:rsidRDefault="0007412C" w:rsidP="0007412C"/>
    <w:p w14:paraId="40297C11" w14:textId="77777777" w:rsidR="0007412C" w:rsidRDefault="0007412C" w:rsidP="0007412C"/>
    <w:p w14:paraId="12895D90" w14:textId="77777777" w:rsidR="0007412C" w:rsidRDefault="0007412C" w:rsidP="0007412C"/>
    <w:p w14:paraId="3AD7186E" w14:textId="77777777" w:rsidR="0007412C" w:rsidRDefault="0007412C" w:rsidP="0007412C"/>
    <w:p w14:paraId="68D119DC" w14:textId="77777777" w:rsidR="0007412C" w:rsidRDefault="0007412C" w:rsidP="0007412C"/>
    <w:p w14:paraId="38DA0E53" w14:textId="77777777" w:rsidR="0007412C" w:rsidRDefault="0007412C" w:rsidP="0007412C"/>
    <w:p w14:paraId="2064543B" w14:textId="77777777" w:rsidR="0007412C" w:rsidRDefault="0007412C" w:rsidP="0007412C"/>
    <w:p w14:paraId="44001940" w14:textId="77777777" w:rsidR="0007412C" w:rsidRDefault="0007412C" w:rsidP="0007412C"/>
    <w:p w14:paraId="52D58078" w14:textId="77777777" w:rsidR="0007412C" w:rsidRPr="00DC6778" w:rsidRDefault="0007412C" w:rsidP="0007412C"/>
    <w:p w14:paraId="63AE5BBA" w14:textId="77777777" w:rsidR="0007412C" w:rsidRPr="00DC6778" w:rsidRDefault="0007412C" w:rsidP="0007412C"/>
    <w:p w14:paraId="3301CA22" w14:textId="77777777" w:rsidR="0007412C" w:rsidRPr="00DC6778" w:rsidRDefault="0007412C" w:rsidP="0007412C"/>
    <w:p w14:paraId="66B452D7" w14:textId="77777777" w:rsidR="0007412C" w:rsidRPr="00DC6778" w:rsidRDefault="0007412C" w:rsidP="0007412C"/>
    <w:p w14:paraId="2EDAEFCD" w14:textId="77777777" w:rsidR="0007412C" w:rsidRPr="00DC6778" w:rsidRDefault="0007412C" w:rsidP="0007412C"/>
    <w:p w14:paraId="202E6251" w14:textId="77777777" w:rsidR="0007412C" w:rsidRPr="00DC6778" w:rsidRDefault="0007412C" w:rsidP="0007412C"/>
    <w:p w14:paraId="2E7E84E9" w14:textId="77777777" w:rsidR="0007412C" w:rsidRPr="00DC6778" w:rsidRDefault="0007412C" w:rsidP="0007412C"/>
    <w:p w14:paraId="46BD9D0F" w14:textId="77777777" w:rsidR="0007412C" w:rsidRPr="00DC6778" w:rsidRDefault="0007412C" w:rsidP="0007412C"/>
    <w:p w14:paraId="733F2E0D" w14:textId="77777777" w:rsidR="0007412C" w:rsidRPr="00DC6778" w:rsidRDefault="0007412C" w:rsidP="0007412C"/>
    <w:p w14:paraId="59D68E40" w14:textId="77777777" w:rsidR="0007412C" w:rsidRPr="00DC6778" w:rsidRDefault="0007412C" w:rsidP="0007412C"/>
    <w:p w14:paraId="18A8844B" w14:textId="5490754B" w:rsidR="00C72F0A" w:rsidRPr="00E314CD" w:rsidRDefault="00C72F0A" w:rsidP="00C72F0A">
      <w:pPr>
        <w:jc w:val="center"/>
      </w:pPr>
      <w:bookmarkStart w:id="3" w:name="_Hlk130899954"/>
      <w:bookmarkStart w:id="4" w:name="_Hlk130896096"/>
      <w:bookmarkEnd w:id="0"/>
      <w:bookmarkEnd w:id="1"/>
      <w:r w:rsidRPr="00FE122E">
        <w:t xml:space="preserve">пгт. </w:t>
      </w:r>
      <w:r w:rsidR="001D116B">
        <w:t>Тяжин</w:t>
      </w:r>
      <w:r w:rsidRPr="00FE122E">
        <w:t>ский</w:t>
      </w:r>
      <w:r w:rsidRPr="00E314CD">
        <w:t xml:space="preserve"> 202</w:t>
      </w:r>
      <w:bookmarkEnd w:id="3"/>
      <w:r w:rsidR="00A1688E">
        <w:t>5</w:t>
      </w:r>
    </w:p>
    <w:bookmarkEnd w:id="4"/>
    <w:p w14:paraId="2A00C6C1" w14:textId="77777777" w:rsidR="00E2109F" w:rsidRPr="007A0C3C" w:rsidRDefault="00E2109F" w:rsidP="007A0C3C">
      <w:pPr>
        <w:keepNext/>
        <w:keepLines/>
        <w:jc w:val="center"/>
        <w:rPr>
          <w:b/>
        </w:rPr>
      </w:pPr>
      <w:r w:rsidRPr="007A0C3C">
        <w:rPr>
          <w:b/>
        </w:rPr>
        <w:lastRenderedPageBreak/>
        <w:t>Содержание</w:t>
      </w:r>
    </w:p>
    <w:p w14:paraId="7AD591EE" w14:textId="77777777" w:rsidR="00E2109F" w:rsidRPr="007A0C3C" w:rsidRDefault="00E2109F" w:rsidP="007A0C3C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6E4C6406" w14:textId="77777777" w:rsidR="003F6D6D" w:rsidRPr="007A0C3C" w:rsidRDefault="004A5649" w:rsidP="007A0C3C">
      <w:pPr>
        <w:pStyle w:val="11"/>
        <w:spacing w:line="240" w:lineRule="auto"/>
        <w:rPr>
          <w:rFonts w:eastAsiaTheme="minorEastAsia"/>
          <w:sz w:val="24"/>
          <w:szCs w:val="24"/>
        </w:rPr>
      </w:pPr>
      <w:r w:rsidRPr="007A0C3C">
        <w:rPr>
          <w:rStyle w:val="a6"/>
          <w:sz w:val="24"/>
          <w:szCs w:val="24"/>
        </w:rPr>
        <w:fldChar w:fldCharType="begin"/>
      </w:r>
      <w:r w:rsidRPr="007A0C3C">
        <w:rPr>
          <w:rStyle w:val="a6"/>
          <w:sz w:val="24"/>
          <w:szCs w:val="24"/>
        </w:rPr>
        <w:instrText xml:space="preserve"> TOC \o "1-3" \h \z \u </w:instrText>
      </w:r>
      <w:r w:rsidRPr="007A0C3C">
        <w:rPr>
          <w:rStyle w:val="a6"/>
          <w:sz w:val="24"/>
          <w:szCs w:val="24"/>
        </w:rPr>
        <w:fldChar w:fldCharType="separate"/>
      </w:r>
      <w:hyperlink w:anchor="_Toc99918177" w:history="1">
        <w:r w:rsidR="003F6D6D" w:rsidRPr="007A0C3C">
          <w:rPr>
            <w:rStyle w:val="a6"/>
            <w:sz w:val="24"/>
            <w:szCs w:val="24"/>
          </w:rPr>
          <w:t>1. Общие положения.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_Toc99918177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281BA5">
          <w:rPr>
            <w:webHidden/>
            <w:sz w:val="24"/>
            <w:szCs w:val="24"/>
          </w:rPr>
          <w:t>3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03A63118" w14:textId="77777777" w:rsidR="003F6D6D" w:rsidRPr="007A0C3C" w:rsidRDefault="00EC3268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78" w:history="1">
        <w:r w:rsidR="003F6D6D" w:rsidRPr="007A0C3C">
          <w:rPr>
            <w:rStyle w:val="a6"/>
            <w:sz w:val="24"/>
            <w:szCs w:val="24"/>
          </w:rPr>
          <w:t>2.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Реестр зон деятельности ЕТО в общей системе теплоснабжения муниципального округа.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_Toc99918178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281BA5">
          <w:rPr>
            <w:webHidden/>
            <w:sz w:val="24"/>
            <w:szCs w:val="24"/>
          </w:rPr>
          <w:t>4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19B62363" w14:textId="77777777" w:rsidR="003F6D6D" w:rsidRPr="007A0C3C" w:rsidRDefault="00EC3268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79" w:history="1">
        <w:r w:rsidR="003F6D6D" w:rsidRPr="007A0C3C">
          <w:rPr>
            <w:rStyle w:val="a6"/>
            <w:sz w:val="24"/>
            <w:szCs w:val="24"/>
          </w:rPr>
          <w:t>3.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Критерии для определения единой теплоснабжающей организации для присвоения статуса ЕТО.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_Toc99918179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281BA5">
          <w:rPr>
            <w:webHidden/>
            <w:sz w:val="24"/>
            <w:szCs w:val="24"/>
          </w:rPr>
          <w:t>8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7B78533F" w14:textId="77777777" w:rsidR="003F6D6D" w:rsidRPr="007A0C3C" w:rsidRDefault="00EC3268" w:rsidP="007A0C3C">
      <w:pPr>
        <w:pStyle w:val="11"/>
        <w:tabs>
          <w:tab w:val="left" w:pos="480"/>
        </w:tabs>
        <w:spacing w:line="240" w:lineRule="auto"/>
        <w:rPr>
          <w:rFonts w:eastAsiaTheme="minorEastAsia"/>
          <w:sz w:val="24"/>
          <w:szCs w:val="24"/>
        </w:rPr>
      </w:pPr>
      <w:hyperlink w:anchor="_Toc99918180" w:history="1">
        <w:r w:rsidR="003F6D6D" w:rsidRPr="007A0C3C">
          <w:rPr>
            <w:rStyle w:val="a6"/>
            <w:sz w:val="24"/>
            <w:szCs w:val="24"/>
          </w:rPr>
          <w:t>4.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Описание границ зон деятельности ЕТО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_Toc99918180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281BA5">
          <w:rPr>
            <w:webHidden/>
            <w:sz w:val="24"/>
            <w:szCs w:val="24"/>
          </w:rPr>
          <w:t>8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521E8043" w14:textId="77777777" w:rsidR="003F6D6D" w:rsidRPr="007A0C3C" w:rsidRDefault="00EC3268" w:rsidP="007A0C3C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8181" w:history="1">
        <w:r w:rsidR="003F6D6D" w:rsidRPr="007A0C3C">
          <w:rPr>
            <w:rStyle w:val="a6"/>
            <w:sz w:val="24"/>
            <w:szCs w:val="24"/>
          </w:rPr>
          <w:t>5.</w:t>
        </w:r>
        <w:r w:rsidR="003F6D6D" w:rsidRPr="007A0C3C">
          <w:rPr>
            <w:rFonts w:eastAsiaTheme="minorEastAsia"/>
            <w:sz w:val="24"/>
            <w:szCs w:val="24"/>
          </w:rPr>
          <w:tab/>
        </w:r>
        <w:r w:rsidR="003F6D6D" w:rsidRPr="007A0C3C">
          <w:rPr>
            <w:rStyle w:val="a6"/>
            <w:sz w:val="24"/>
            <w:szCs w:val="24"/>
          </w:rPr>
          <w:t>Заявки на присвоение статуса единой теплоснабжающей организации.</w:t>
        </w:r>
        <w:r w:rsidR="003F6D6D" w:rsidRPr="007A0C3C">
          <w:rPr>
            <w:webHidden/>
            <w:sz w:val="24"/>
            <w:szCs w:val="24"/>
          </w:rPr>
          <w:tab/>
        </w:r>
        <w:r w:rsidR="003F6D6D" w:rsidRPr="007A0C3C">
          <w:rPr>
            <w:webHidden/>
            <w:sz w:val="24"/>
            <w:szCs w:val="24"/>
          </w:rPr>
          <w:fldChar w:fldCharType="begin"/>
        </w:r>
        <w:r w:rsidR="003F6D6D" w:rsidRPr="007A0C3C">
          <w:rPr>
            <w:webHidden/>
            <w:sz w:val="24"/>
            <w:szCs w:val="24"/>
          </w:rPr>
          <w:instrText xml:space="preserve"> PAGEREF _Toc99918181 \h </w:instrText>
        </w:r>
        <w:r w:rsidR="003F6D6D" w:rsidRPr="007A0C3C">
          <w:rPr>
            <w:webHidden/>
            <w:sz w:val="24"/>
            <w:szCs w:val="24"/>
          </w:rPr>
        </w:r>
        <w:r w:rsidR="003F6D6D" w:rsidRPr="007A0C3C">
          <w:rPr>
            <w:webHidden/>
            <w:sz w:val="24"/>
            <w:szCs w:val="24"/>
          </w:rPr>
          <w:fldChar w:fldCharType="separate"/>
        </w:r>
        <w:r w:rsidR="00281BA5">
          <w:rPr>
            <w:webHidden/>
            <w:sz w:val="24"/>
            <w:szCs w:val="24"/>
          </w:rPr>
          <w:t>9</w:t>
        </w:r>
        <w:r w:rsidR="003F6D6D" w:rsidRPr="007A0C3C">
          <w:rPr>
            <w:webHidden/>
            <w:sz w:val="24"/>
            <w:szCs w:val="24"/>
          </w:rPr>
          <w:fldChar w:fldCharType="end"/>
        </w:r>
      </w:hyperlink>
    </w:p>
    <w:p w14:paraId="772B653A" w14:textId="77777777" w:rsidR="004A5649" w:rsidRPr="007A0C3C" w:rsidRDefault="004A5649" w:rsidP="007A0C3C">
      <w:pPr>
        <w:pStyle w:val="11"/>
        <w:spacing w:line="240" w:lineRule="auto"/>
        <w:rPr>
          <w:sz w:val="24"/>
          <w:szCs w:val="24"/>
        </w:rPr>
      </w:pPr>
      <w:r w:rsidRPr="007A0C3C">
        <w:rPr>
          <w:rStyle w:val="a6"/>
          <w:sz w:val="24"/>
          <w:szCs w:val="24"/>
        </w:rPr>
        <w:fldChar w:fldCharType="end"/>
      </w:r>
    </w:p>
    <w:p w14:paraId="56D74892" w14:textId="77777777" w:rsidR="00554ED4" w:rsidRPr="007A0C3C" w:rsidRDefault="00941871" w:rsidP="007A0C3C">
      <w:pPr>
        <w:pStyle w:val="1"/>
        <w:spacing w:line="240" w:lineRule="auto"/>
        <w:rPr>
          <w:sz w:val="24"/>
          <w:szCs w:val="24"/>
        </w:rPr>
      </w:pPr>
      <w:r w:rsidRPr="007A0C3C">
        <w:rPr>
          <w:sz w:val="24"/>
          <w:szCs w:val="24"/>
        </w:rPr>
        <w:br w:type="page"/>
      </w:r>
      <w:bookmarkStart w:id="5" w:name="_Toc356394911"/>
    </w:p>
    <w:p w14:paraId="1C07F576" w14:textId="77777777" w:rsidR="00605474" w:rsidRPr="007A0C3C" w:rsidRDefault="00605474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8177"/>
      <w:bookmarkEnd w:id="5"/>
      <w:r w:rsidRPr="007A0C3C">
        <w:rPr>
          <w:sz w:val="24"/>
          <w:szCs w:val="24"/>
          <w:lang w:val="ru-RU"/>
        </w:rPr>
        <w:lastRenderedPageBreak/>
        <w:t>1. Общие положения.</w:t>
      </w:r>
      <w:bookmarkEnd w:id="6"/>
    </w:p>
    <w:p w14:paraId="78608356" w14:textId="77777777" w:rsidR="00340A50" w:rsidRPr="007A0C3C" w:rsidRDefault="00340A50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99B616C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Федеральный закон от 27.07.2010 г. №190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 теплоснабжении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статьей 2, пунктами 14 и 28 вводит понятия: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система теплоснабжения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и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единая теплоснабжающая организация в системе теплоснабжения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>, а именно:</w:t>
      </w:r>
    </w:p>
    <w:p w14:paraId="48F5245B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Система теплоснабжения - это совокупность источников тепловой энергии и теплопотребляющих установок, технологически соединенных тепловыми сетями;</w:t>
      </w:r>
    </w:p>
    <w:p w14:paraId="7F8092C4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Единая теплоснабжающая организация в системе теплоснабжения (далее ЕТО) - это теплоснабжающая организация, которая определяется в схеме теплоснабжения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тепло-снабжения, или органом местного самоуправления на основании критериев и в порядке, которые установлены правилами организации теплоснабжения, утвержденными Правительством Российской Федерации.</w:t>
      </w:r>
    </w:p>
    <w:p w14:paraId="028B75FF" w14:textId="7F28211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Федеральный закон от 27.07.2010 г. №190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 теплоснабжении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для городов численностью населения менее 500 тысяч человек, к которым относится </w:t>
      </w:r>
      <w:r w:rsidR="001D116B">
        <w:rPr>
          <w:color w:val="000000"/>
          <w:sz w:val="24"/>
          <w:szCs w:val="24"/>
          <w:lang w:bidi="ru-RU"/>
        </w:rPr>
        <w:t>Тяжин</w:t>
      </w:r>
      <w:r w:rsidR="00C24DB0">
        <w:rPr>
          <w:color w:val="000000"/>
          <w:sz w:val="24"/>
          <w:szCs w:val="24"/>
          <w:lang w:bidi="ru-RU"/>
        </w:rPr>
        <w:t>скому</w:t>
      </w:r>
      <w:r w:rsidRPr="007A0C3C">
        <w:rPr>
          <w:color w:val="000000"/>
          <w:sz w:val="24"/>
          <w:szCs w:val="24"/>
          <w:lang w:bidi="ru-RU"/>
        </w:rPr>
        <w:t xml:space="preserve"> муниципальному округу, устанавливает, что ЕТО утверждается органом местного самоуправления.</w:t>
      </w:r>
    </w:p>
    <w:p w14:paraId="3B3A76CD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Критерии и порядок определения ЕТО установлены постановлением Правительства РФ от 08.08.2012 г. №808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Об организации теплоснабжения в Российской Федерации и о внесении изменений в некоторые законодательные акты Правительства Российской Федерации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>.</w:t>
      </w:r>
    </w:p>
    <w:p w14:paraId="4CEC7509" w14:textId="77777777" w:rsidR="00461C8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«</w:t>
      </w:r>
      <w:r w:rsidR="00461C8D" w:rsidRPr="007A0C3C">
        <w:rPr>
          <w:color w:val="000000"/>
          <w:sz w:val="24"/>
          <w:szCs w:val="24"/>
          <w:lang w:bidi="ru-RU"/>
        </w:rPr>
        <w:t>Правила организации теплоснабжения</w:t>
      </w:r>
      <w:r w:rsidRPr="007A0C3C">
        <w:rPr>
          <w:color w:val="000000"/>
          <w:sz w:val="24"/>
          <w:szCs w:val="24"/>
          <w:lang w:bidi="ru-RU"/>
        </w:rPr>
        <w:t>»</w:t>
      </w:r>
      <w:r w:rsidR="00461C8D" w:rsidRPr="007A0C3C">
        <w:rPr>
          <w:color w:val="000000"/>
          <w:sz w:val="24"/>
          <w:szCs w:val="24"/>
          <w:lang w:bidi="ru-RU"/>
        </w:rPr>
        <w:t>, утвержденные постановлением Правительства РФ от 08.08.2012 г. №808, в пункте 7 устанавливают следующие критерии определения ЕТО:</w:t>
      </w:r>
    </w:p>
    <w:p w14:paraId="2652AD97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4CDA531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размер собственного капитала;</w:t>
      </w:r>
    </w:p>
    <w:p w14:paraId="6EB2A65E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14:paraId="56A55E81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Рабочая тепловая мощность в соответствии с ПП РФ №808 от 08.08.2012 г. - средняя приведенная часовая мощность источника тепловой энергии, определяемая по фактическому полезному отпуску источника тепловой энергии за последние 3 года работы.</w:t>
      </w:r>
    </w:p>
    <w:p w14:paraId="21276C8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Емкость тепловых сетей в соответствии с тем же постановлением - произведение протяженности всех тепловых сетей, принадлежащих организации на праве ведения собственности или ином законном основании, на средневзвешенную площадь поперечного сечения данных тепловых сетей.</w:t>
      </w:r>
    </w:p>
    <w:p w14:paraId="007B65F1" w14:textId="7246F2BF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4 ПП РФ №808 от 08.08.2012 г. в проекте схемы теплоснабжения должны быть определены границы зон деятельности ЕТО. Границы зоны (зон) деятельности ЕТО определяются границами системы теплоснабжения. Под понятием </w:t>
      </w:r>
      <w:r w:rsidR="003F6D6D" w:rsidRPr="007A0C3C">
        <w:rPr>
          <w:color w:val="000000"/>
          <w:sz w:val="24"/>
          <w:szCs w:val="24"/>
          <w:lang w:bidi="ru-RU"/>
        </w:rPr>
        <w:t>«</w:t>
      </w:r>
      <w:r w:rsidRPr="007A0C3C">
        <w:rPr>
          <w:color w:val="000000"/>
          <w:sz w:val="24"/>
          <w:szCs w:val="24"/>
          <w:lang w:bidi="ru-RU"/>
        </w:rPr>
        <w:t>зона деятельности ЕТО</w:t>
      </w:r>
      <w:r w:rsidR="003F6D6D" w:rsidRPr="007A0C3C">
        <w:rPr>
          <w:color w:val="000000"/>
          <w:sz w:val="24"/>
          <w:szCs w:val="24"/>
          <w:lang w:bidi="ru-RU"/>
        </w:rPr>
        <w:t>»</w:t>
      </w:r>
      <w:r w:rsidRPr="007A0C3C">
        <w:rPr>
          <w:color w:val="000000"/>
          <w:sz w:val="24"/>
          <w:szCs w:val="24"/>
          <w:lang w:bidi="ru-RU"/>
        </w:rPr>
        <w:t xml:space="preserve"> подразумевается одна или несколько систем тепло-снабжения на территории поселения, муниципального округа, в границах которых ЕТО обязана обслуживать любых обратившихся к ней потребителей тепловой энергии. В случае если на территории поселения, муниципального округа существуют несколько систем теплоснабжения, как в </w:t>
      </w:r>
      <w:r w:rsidR="001D116B">
        <w:rPr>
          <w:color w:val="000000"/>
          <w:sz w:val="24"/>
          <w:szCs w:val="24"/>
          <w:lang w:bidi="ru-RU"/>
        </w:rPr>
        <w:t>Тяжин</w:t>
      </w:r>
      <w:r w:rsidRPr="007A0C3C">
        <w:rPr>
          <w:color w:val="000000"/>
          <w:sz w:val="24"/>
          <w:szCs w:val="24"/>
          <w:lang w:bidi="ru-RU"/>
        </w:rPr>
        <w:t>ском муниципальном округе , уполномоченные органы вправе:</w:t>
      </w:r>
    </w:p>
    <w:p w14:paraId="19027B6F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 xml:space="preserve">определить единую теплоснабжающую организацию (организации) в каждой из систем теплоснабжения, расположенных в границах поселения, </w:t>
      </w:r>
      <w:r w:rsidR="007A0C3C">
        <w:rPr>
          <w:color w:val="000000"/>
          <w:sz w:val="24"/>
          <w:szCs w:val="24"/>
          <w:lang w:bidi="ru-RU"/>
        </w:rPr>
        <w:t>муниципального округа</w:t>
      </w:r>
      <w:r w:rsidRPr="007A0C3C">
        <w:rPr>
          <w:color w:val="000000"/>
          <w:sz w:val="24"/>
          <w:szCs w:val="24"/>
          <w:lang w:bidi="ru-RU"/>
        </w:rPr>
        <w:t>;</w:t>
      </w:r>
    </w:p>
    <w:p w14:paraId="0F46239A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определить на несколько систем теплоснабжения единую теплоснабжающую организацию.</w:t>
      </w:r>
    </w:p>
    <w:p w14:paraId="10D0747F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5 ПП РФ №808 от 08.08.2012 г. для присвоения ТСО статуса ЕТО на </w:t>
      </w:r>
      <w:r w:rsidRPr="007A0C3C">
        <w:rPr>
          <w:color w:val="000000"/>
          <w:sz w:val="24"/>
          <w:szCs w:val="24"/>
          <w:lang w:bidi="ru-RU"/>
        </w:rPr>
        <w:lastRenderedPageBreak/>
        <w:t>территории муниципального округа лица, владеющие на праве собственности или ином законном основании источниками тепловой энергии и/или тепловыми сетями, подают в уполномоченный орган в течение одного месяца с даты опубликования (размещения на сайте) проекта схемы теплоснабжения, а также с даты опубликования (размещения) сообщения, указанного в пункте 17 настоящих ПП РФ №808 от 08.08.2012 г., заявку на присвоение организации статуса ЕТО с указанием зоны ее деятельности. К заявке должна быть приложена бухгалтерская отчетность, состав-ленная на последнюю отчетную дату перед подачей заявки, с отметкой налогового органа о принятии отчетности. В течение трех рабочих дней с момента окончания срока подачи заявок, уполномоченные органы обязаны разместить сведения о принятых заявках на сайте Администрации муниципального округа.</w:t>
      </w:r>
    </w:p>
    <w:p w14:paraId="2811E80B" w14:textId="504E2B30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6 ПП РФ №808 от 08.08.2012 г. в случае если в отношении одной зоны деятельности ЕТО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зоне деятельности ЕТО, то статус ЕТО присваивается указанному лицу. В том случае, если в отношении одной зоны деятельности ЕТО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соответствующей зоне деятельность ЕТО, уполномоченный орган присваивает статус ЕТО в соответствии с требованиями пунктов 7-10 ПП РФ №808 от 08.08.2012г. Согласно пункту 8 ПП РФ №808 от 08.08.2012 г. в случае, если заявка на присвоение статуса ЕТО подана организацией,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ЕТО, статус ЕТО присваивается данной организации. Это требование для выбора ЕТО в </w:t>
      </w:r>
      <w:r w:rsidR="001D116B">
        <w:rPr>
          <w:color w:val="000000"/>
          <w:sz w:val="24"/>
          <w:szCs w:val="24"/>
          <w:lang w:bidi="ru-RU"/>
        </w:rPr>
        <w:t>Тяжин</w:t>
      </w:r>
      <w:r w:rsidRPr="007A0C3C">
        <w:rPr>
          <w:color w:val="000000"/>
          <w:sz w:val="24"/>
          <w:szCs w:val="24"/>
          <w:lang w:bidi="ru-RU"/>
        </w:rPr>
        <w:t>ском муниципальном округе является наиболее важным и значимым, и в дальнейшем будет определять варианты предложений по определению ЕТО в соответствующей системе теплоснабжения, описанной соответствующими границами зоны деятельности.</w:t>
      </w:r>
    </w:p>
    <w:p w14:paraId="51FFBD28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Согласно пункту 9 ПП РФ №808 от 08.08.2012 г.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наладке, мониторингу, диспетчеризации, переключениям и оперативному управлению гидравлическими и температурными режимами системы теплоснабжения и также обосновывается проектом схемы теплоснабжения. </w:t>
      </w:r>
    </w:p>
    <w:p w14:paraId="5B0890D7" w14:textId="77777777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2A98070" w14:textId="77777777" w:rsidR="00461C8D" w:rsidRPr="007A0C3C" w:rsidRDefault="00461C8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918178"/>
      <w:r w:rsidRPr="007A0C3C">
        <w:rPr>
          <w:sz w:val="24"/>
          <w:szCs w:val="24"/>
          <w:lang w:val="ru-RU"/>
        </w:rPr>
        <w:t>2.</w:t>
      </w:r>
      <w:r w:rsidRPr="007A0C3C">
        <w:rPr>
          <w:sz w:val="24"/>
          <w:szCs w:val="24"/>
          <w:lang w:val="ru-RU"/>
        </w:rPr>
        <w:tab/>
        <w:t>Реестр зон деятельности ЕТО в общей системе теплоснабжения муниципального округа.</w:t>
      </w:r>
      <w:bookmarkEnd w:id="7"/>
    </w:p>
    <w:p w14:paraId="6BB13DF3" w14:textId="77777777" w:rsidR="00461C8D" w:rsidRPr="007A0C3C" w:rsidRDefault="00461C8D" w:rsidP="007A0C3C">
      <w:pPr>
        <w:rPr>
          <w:lang w:eastAsia="x-none"/>
        </w:rPr>
      </w:pPr>
    </w:p>
    <w:p w14:paraId="09A27776" w14:textId="76F2122D" w:rsidR="00461C8D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На территории </w:t>
      </w:r>
      <w:r w:rsidR="001D116B">
        <w:rPr>
          <w:color w:val="000000"/>
          <w:sz w:val="24"/>
          <w:szCs w:val="24"/>
          <w:lang w:bidi="ru-RU"/>
        </w:rPr>
        <w:t>Тяжин</w:t>
      </w:r>
      <w:r w:rsidR="008C5CEF">
        <w:rPr>
          <w:color w:val="000000"/>
          <w:sz w:val="24"/>
          <w:szCs w:val="24"/>
          <w:lang w:bidi="ru-RU"/>
        </w:rPr>
        <w:t>ского</w:t>
      </w:r>
      <w:r w:rsidRPr="007A0C3C">
        <w:rPr>
          <w:color w:val="000000"/>
          <w:sz w:val="24"/>
          <w:szCs w:val="24"/>
          <w:lang w:bidi="ru-RU"/>
        </w:rPr>
        <w:t xml:space="preserve"> муниципального округа существует три изолированные зоны действия источников теплоты, которые находятся в системе теплоснабжения муниципального округа.</w:t>
      </w:r>
    </w:p>
    <w:p w14:paraId="38CD97CD" w14:textId="675DCC3E" w:rsidR="00EA52CA" w:rsidRPr="007A0C3C" w:rsidRDefault="00461C8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Реестр действующих на территории </w:t>
      </w:r>
      <w:r w:rsidR="001D116B">
        <w:rPr>
          <w:color w:val="000000"/>
          <w:sz w:val="24"/>
          <w:szCs w:val="24"/>
          <w:lang w:bidi="ru-RU"/>
        </w:rPr>
        <w:t>Тяжин</w:t>
      </w:r>
      <w:r w:rsidR="008C5CEF">
        <w:rPr>
          <w:color w:val="000000"/>
          <w:sz w:val="24"/>
          <w:szCs w:val="24"/>
          <w:lang w:bidi="ru-RU"/>
        </w:rPr>
        <w:t>ского</w:t>
      </w:r>
      <w:r w:rsidRPr="007A0C3C">
        <w:rPr>
          <w:color w:val="000000"/>
          <w:sz w:val="24"/>
          <w:szCs w:val="24"/>
          <w:lang w:bidi="ru-RU"/>
        </w:rPr>
        <w:t xml:space="preserve"> муниципального округа единых теплоснабжающих организаций (ЕТО), приведен в таблице 1. </w:t>
      </w:r>
      <w:r w:rsidR="00EA52CA" w:rsidRPr="007A0C3C">
        <w:rPr>
          <w:color w:val="000000"/>
          <w:sz w:val="24"/>
          <w:szCs w:val="24"/>
          <w:lang w:bidi="ru-RU"/>
        </w:rPr>
        <w:t xml:space="preserve"> </w:t>
      </w:r>
    </w:p>
    <w:p w14:paraId="42455436" w14:textId="77777777" w:rsidR="00461C8D" w:rsidRPr="007A0C3C" w:rsidRDefault="00461C8D" w:rsidP="00461C8D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  <w:sectPr w:rsidR="00461C8D" w:rsidRPr="007A0C3C" w:rsidSect="007A0C3C">
          <w:footerReference w:type="default" r:id="rId9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78BC730E" w14:textId="77777777" w:rsidR="00EA52CA" w:rsidRPr="007A0C3C" w:rsidRDefault="00EA52CA" w:rsidP="00EA52CA">
      <w:pPr>
        <w:pStyle w:val="2d"/>
        <w:numPr>
          <w:ilvl w:val="0"/>
          <w:numId w:val="19"/>
        </w:numPr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6701EA62" w14:textId="0967AF4D" w:rsidR="007A0C3C" w:rsidRDefault="00461C8D" w:rsidP="001D116B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Утвержденные ЕТО в системах теплоснабжения на территории МО</w:t>
      </w:r>
    </w:p>
    <w:p w14:paraId="69BCD265" w14:textId="77777777" w:rsidR="001D116B" w:rsidRPr="007A0C3C" w:rsidRDefault="001D116B" w:rsidP="001D116B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21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3260"/>
        <w:gridCol w:w="1847"/>
        <w:gridCol w:w="1836"/>
        <w:gridCol w:w="1198"/>
        <w:gridCol w:w="1356"/>
        <w:gridCol w:w="4235"/>
      </w:tblGrid>
      <w:tr w:rsidR="001D116B" w14:paraId="65319804" w14:textId="77777777" w:rsidTr="001D116B">
        <w:trPr>
          <w:trHeight w:val="284"/>
          <w:tblHeader/>
        </w:trPr>
        <w:tc>
          <w:tcPr>
            <w:tcW w:w="148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958C3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 системы теплоснабжения</w:t>
            </w:r>
          </w:p>
        </w:tc>
        <w:tc>
          <w:tcPr>
            <w:tcW w:w="326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F0056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Наименования источников тепловой энергии в системе теплоснабжения</w:t>
            </w:r>
          </w:p>
        </w:tc>
        <w:tc>
          <w:tcPr>
            <w:tcW w:w="1847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CD8B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Теплоснабжающие (теплосетевые) организации в границах системы теплоснабжения</w:t>
            </w:r>
          </w:p>
        </w:tc>
        <w:tc>
          <w:tcPr>
            <w:tcW w:w="183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35093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Объекты систем теплоснабжения в обслуживании теплоcнабжающей (теплосетевой) организации</w:t>
            </w:r>
          </w:p>
        </w:tc>
        <w:tc>
          <w:tcPr>
            <w:tcW w:w="119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7251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 зоны деятельности</w:t>
            </w:r>
          </w:p>
        </w:tc>
        <w:tc>
          <w:tcPr>
            <w:tcW w:w="1356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6CFC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Утвержденная ЕТО</w:t>
            </w: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DD8C3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Основание для присвоения статуса ЕТО</w:t>
            </w:r>
          </w:p>
        </w:tc>
      </w:tr>
      <w:tr w:rsidR="001D116B" w14:paraId="184B93DF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1AFDD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4860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6A51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8486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FA570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1356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A8EB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27BFE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1374C8E5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48843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C394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«Ветучасток», пгт. Тяжинский,  ул. Победы, 14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EF2F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C168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289B568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8010143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A672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27D89713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BBEB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№3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0AEA0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«Сельпо», пгт. Тяжинский,  ул. Западная, 1Б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80DC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5CAC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524B88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E285C46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8C84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25742939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885B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№4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EF18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РТП, пгт. Тяжинский,  ул. Мичурина, 1Б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4DAC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8EA9E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EFD7455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C64BEEA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CEF45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71021776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E2C9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№5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2C373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«Светлячок», пгт. Тяжинский,  ул. Коммунистическая, 16Б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0FE00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D1D10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9E0F190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59FF9CE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F1B2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78D4A7D0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AF7B5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№6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DE60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«База-Гараж», пгт. Тяжинский,  ул. Восточная, 12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F279D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F700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ED89229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56BF76C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FE3D8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6250185F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6C84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№7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F27F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Школы №2, пгт. Тяжинский,  ул. Чапаева, 8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DCB9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8EA3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05E82A4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4C6CA09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189C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714ADFFC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3D672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№8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6966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Школы №3, пгт. Тяжинский,  ул. Чехова, 33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4AFB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66943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150D808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57C5039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E5FB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0DD9C4B0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FA94D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№9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ED866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08A56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7D172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34AD1D6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860ED43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AFA1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212BC78E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B567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№10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14530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ЦРБ, пгт. Тяжинский,  ул. Октябрьская, 2А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80534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C494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F64C54C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F1C289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0D804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562BD907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34B9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№11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85BE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Техникум, пгт. Тяжинский,  ул. Ленина, 70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AFB5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948E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3F3310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496E8E5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16B3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196CC50A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1C1A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№12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FE568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Лесная 1, пгт. Тяжинский, ул. Лесная, 1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0C5C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0855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CE9165A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50B652C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500CE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130E83AF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FE12D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№13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E85A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ул. Сенная, 29, пгт. Тяжинский,  ул. Сенная, 29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AB096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53E9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ADEC82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6571B08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4D9A5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78710578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E840D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Зона действия </w:t>
            </w:r>
            <w:r>
              <w:rPr>
                <w:color w:val="000000"/>
                <w:sz w:val="20"/>
                <w:szCs w:val="20"/>
              </w:rPr>
              <w:lastRenderedPageBreak/>
              <w:t>№14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CB865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Электрокотельная Луговая,17, пгт.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Тяжинский ул.Луговая,17                    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AD415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6F7D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B3F5850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2BC10A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97D85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пункт 7 раздела II "Правил организации </w:t>
            </w:r>
            <w:r>
              <w:rPr>
                <w:color w:val="000000"/>
                <w:sz w:val="20"/>
                <w:szCs w:val="20"/>
              </w:rPr>
              <w:lastRenderedPageBreak/>
              <w:t>теплоснабжения в Российской  Федерации"</w:t>
            </w:r>
          </w:p>
        </w:tc>
      </w:tr>
      <w:tr w:rsidR="001D116B" w14:paraId="660E6ED2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BC89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Зона действия №15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B92A3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5572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C2D4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DC20803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7BA384E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EBA5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3F0A0807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E4D5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№16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B229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СМУ, пгт. Итатский, ул. Покрышкина, 74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B802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F5A7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94D5C78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7E14302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48548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1B76C292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2CB75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№17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43C5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Больницы, пгт. Итатский, ул. Нетесова, 35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AD02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07B7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18DD536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392817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39D4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747DE54F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31542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№18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363FD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«База», пгт. Итатский,  ул. Рябиновая, 15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FA0AE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3D66E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C5FBAD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154DACA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A410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166468D3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30F66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№19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26DB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ДК,пгт. Итатский,  ул. Советская, 200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8892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3994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34C2464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B1CE3DF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ED02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62849FE1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6157C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№20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2FDAD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Итатской СШ, пгт. Итатский, ул. Кирова, 27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AC890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D19AD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D8EC1C4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AC2D5C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4DBE4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3CE3A5E8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663B7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№21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C2950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Детского сада №4, пгт. Итатский,  ул. Партизанская, 1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9C6FE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3CB72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0E0D810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CCDBD32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009C5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200E441D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078D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№22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9B05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д. Ключевая, д. Ключевая, Телецентр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EF5B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432FB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84C36B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49B091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79C91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1D116B" w14:paraId="01A6FC8E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39640" w14:textId="6B997F60" w:rsidR="001D116B" w:rsidRDefault="001D116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</w:t>
            </w:r>
            <w:r w:rsidR="00AE2FC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7BC4A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Преображенской СШ, с. Преображенка,  ул. Советская, 41а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F2EB6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FCF0F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377594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2A65D72" w14:textId="77777777" w:rsidR="001D116B" w:rsidRDefault="001D11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BBE79" w14:textId="77777777" w:rsidR="001D116B" w:rsidRDefault="001D116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6206B25F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389D5" w14:textId="066E7272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№24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B9DB4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с. Ступишино, с. Ступишино, ул. Красноармейская, 17А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DC200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8825F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79E4078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D1BF9C8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A64B8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476AE6EA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5C3F3" w14:textId="081BC94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№25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B0829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с. Новопокровка, с. Новопокровка, ул. Мира, 2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4E04B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D5717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4C2EFE2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579ABD5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1F899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12062DC8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976F9" w14:textId="400827E1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№26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611BD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Валерьяновской СШ, д. Валерьяновка, ул. Верхняя, 32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34D10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02AA4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500A885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54DF971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73919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6D1FCE93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6FFE4" w14:textId="481E92F0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№27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38414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Старо-Урюпской СШ, д. Старый Урюп,  ул. Советская, 26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EBA39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AF713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D7549A0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7966207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B9DC1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2E2851F3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4D8F5" w14:textId="5BDC5EBB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№28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41D14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Тисульской СШ, с. Тисуль, ул. Пушкина, 5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C354C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584D2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352874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35DE4E0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22D16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02358F7C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CB084" w14:textId="7D4A1171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№29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C9E9B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D744E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39F90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7D3F3D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7EFDE87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8B2F1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5D9D56E9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E49E8" w14:textId="252A2415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Зона действия №30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63C87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Кубитет, с. Кубитет, ул. Рабочая, 16Б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CB918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5B473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8785461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B49D459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41C45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24722527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C0C4C" w14:textId="757E5F41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№31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0AFC6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Нововосточный, п. Нововосточный, пер. Коммунальный 1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43BFD" w14:textId="4733C16B" w:rsidR="00AE2FCB" w:rsidRDefault="00AE2FCB" w:rsidP="0008711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</w:t>
            </w:r>
            <w:r w:rsidR="0008711A">
              <w:rPr>
                <w:color w:val="000000"/>
                <w:sz w:val="20"/>
                <w:szCs w:val="20"/>
              </w:rPr>
              <w:t>Энергоснаб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E1275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6D929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002</w:t>
            </w:r>
          </w:p>
        </w:tc>
        <w:tc>
          <w:tcPr>
            <w:tcW w:w="1356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5DEBF" w14:textId="13EF346F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F321C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71D64BCC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81FDC" w14:textId="4087BBB6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№32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B1AD5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Типография, пгт. Тяжинский, ул. Советская 3Б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1240A" w14:textId="045FAC18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</w:t>
            </w:r>
            <w:r w:rsidR="0008711A">
              <w:rPr>
                <w:color w:val="000000"/>
                <w:sz w:val="20"/>
                <w:szCs w:val="20"/>
              </w:rPr>
              <w:t>Энергоснаб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05220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1EB5BD5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D2EDBC9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28CF5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73E05B94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6C52C" w14:textId="4EC0E40D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№33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710C2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№1, пгт. Тяжинский, ул .Октябрьская 33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AD245" w14:textId="3F67E316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</w:t>
            </w:r>
            <w:r w:rsidR="0008711A">
              <w:rPr>
                <w:color w:val="000000"/>
                <w:sz w:val="20"/>
                <w:szCs w:val="20"/>
              </w:rPr>
              <w:t>Энергоснаб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17B35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6C0676F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E4CFC98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322F1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1D293460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6296A" w14:textId="7BC263C8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№34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F89AC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Листвянка, п. Листвянка, ул. Стройгородок 12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14DDF" w14:textId="2F9BF2F0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</w:t>
            </w:r>
            <w:r w:rsidR="0008711A">
              <w:rPr>
                <w:color w:val="000000"/>
                <w:sz w:val="20"/>
                <w:szCs w:val="20"/>
              </w:rPr>
              <w:t>Энергоснаб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546CF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МКП «Комфорт»</w:t>
            </w:r>
          </w:p>
        </w:tc>
        <w:tc>
          <w:tcPr>
            <w:tcW w:w="119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46A2674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56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51ECE8" w14:textId="77777777" w:rsidR="00AE2FCB" w:rsidRDefault="00AE2FCB" w:rsidP="00AE2F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A6609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  <w:tr w:rsidR="00AE2FCB" w14:paraId="5E8D5771" w14:textId="77777777" w:rsidTr="001D116B">
        <w:trPr>
          <w:trHeight w:val="284"/>
        </w:trPr>
        <w:tc>
          <w:tcPr>
            <w:tcW w:w="148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AF6D4" w14:textId="673F3202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Зона действия №35</w:t>
            </w:r>
          </w:p>
        </w:tc>
        <w:tc>
          <w:tcPr>
            <w:tcW w:w="32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C0673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Котельная «Тяжинское ДРСУ»</w:t>
            </w:r>
          </w:p>
        </w:tc>
        <w:tc>
          <w:tcPr>
            <w:tcW w:w="184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01EAD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ЗАО «Тяжинское ДРСУ»</w:t>
            </w:r>
          </w:p>
        </w:tc>
        <w:tc>
          <w:tcPr>
            <w:tcW w:w="183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5B5D3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ЗАО «Тяжинское ДРСУ»</w:t>
            </w:r>
          </w:p>
        </w:tc>
        <w:tc>
          <w:tcPr>
            <w:tcW w:w="1198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D5DE7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13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869AA" w14:textId="65E0D4BD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ЗАО «Тяжинское ДРСУ»</w:t>
            </w:r>
          </w:p>
        </w:tc>
        <w:tc>
          <w:tcPr>
            <w:tcW w:w="423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A9D9D" w14:textId="77777777" w:rsidR="00AE2FCB" w:rsidRDefault="00AE2FCB" w:rsidP="00AE2FC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пункт 7 раздела II "Правил организации теплоснабжения в Российской  Федерации"</w:t>
            </w:r>
          </w:p>
        </w:tc>
      </w:tr>
    </w:tbl>
    <w:p w14:paraId="0A28BDAD" w14:textId="77777777" w:rsidR="003F6D6D" w:rsidRDefault="003F6D6D" w:rsidP="00EA52CA">
      <w:pPr>
        <w:pStyle w:val="2d"/>
        <w:spacing w:line="360" w:lineRule="auto"/>
        <w:ind w:firstLine="709"/>
        <w:rPr>
          <w:color w:val="000000"/>
          <w:lang w:bidi="ru-RU"/>
        </w:rPr>
        <w:sectPr w:rsidR="003F6D6D" w:rsidSect="007A0C3C">
          <w:pgSz w:w="16840" w:h="11909" w:orient="landscape"/>
          <w:pgMar w:top="1102" w:right="851" w:bottom="994" w:left="1276" w:header="0" w:footer="902" w:gutter="0"/>
          <w:cols w:space="720"/>
          <w:noEndnote/>
          <w:docGrid w:linePitch="360"/>
        </w:sectPr>
      </w:pPr>
    </w:p>
    <w:p w14:paraId="5801559C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8" w:name="_Toc99918179"/>
      <w:r w:rsidRPr="007A0C3C">
        <w:rPr>
          <w:sz w:val="24"/>
          <w:szCs w:val="24"/>
          <w:lang w:val="ru-RU"/>
        </w:rPr>
        <w:lastRenderedPageBreak/>
        <w:t>3.</w:t>
      </w:r>
      <w:r w:rsidRPr="007A0C3C">
        <w:rPr>
          <w:sz w:val="24"/>
          <w:szCs w:val="24"/>
          <w:lang w:val="ru-RU"/>
        </w:rPr>
        <w:tab/>
        <w:t>Критерии для определения единой теплоснабжающей организации для присвоения статуса ЕТО.</w:t>
      </w:r>
      <w:bookmarkEnd w:id="8"/>
    </w:p>
    <w:p w14:paraId="463E319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B023C1C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Согласно пункту 7 раздел II «Критерии и порядок определения ЕТО» «Правил организации теплоснабжения в Российской Федерации» утвержденных Постановлением Правительства РФ №808 от 08.08.2012 г. критериями для определения единой теплоснабжающей организации являются:</w:t>
      </w:r>
    </w:p>
    <w:p w14:paraId="7FC8E37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58CB88F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размер собственного капитала;</w:t>
      </w:r>
    </w:p>
    <w:p w14:paraId="1352A794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способность в лучшей мере обеспечить надежность теплоснабжения в соответствующей системе теплоснабжения.</w:t>
      </w:r>
    </w:p>
    <w:p w14:paraId="64F39A8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После внесения проекта схемы теплоснабжения на рассмотрение теплоснабжающие организации должны обратиться с заявкой на признание в качестве ЕТО в одной или нескольких из определенных зон деятельности. Решение об установлении организации в качестве ЕТО в той или иной зоне деятельности принимает орган местного самоуправления </w:t>
      </w:r>
      <w:r w:rsidR="007A0C3C">
        <w:rPr>
          <w:color w:val="000000"/>
          <w:sz w:val="24"/>
          <w:szCs w:val="24"/>
          <w:lang w:bidi="ru-RU"/>
        </w:rPr>
        <w:t>муниципального округа</w:t>
      </w:r>
      <w:r w:rsidRPr="007A0C3C">
        <w:rPr>
          <w:color w:val="000000"/>
          <w:sz w:val="24"/>
          <w:szCs w:val="24"/>
          <w:lang w:bidi="ru-RU"/>
        </w:rPr>
        <w:t xml:space="preserve"> в соответствии с ФЗ №190 «О теплоснабжении». </w:t>
      </w:r>
    </w:p>
    <w:p w14:paraId="707CFF7E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66270AD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918180"/>
      <w:r w:rsidRPr="007A0C3C">
        <w:rPr>
          <w:sz w:val="24"/>
          <w:szCs w:val="24"/>
          <w:lang w:val="ru-RU"/>
        </w:rPr>
        <w:t>4.</w:t>
      </w:r>
      <w:r w:rsidRPr="007A0C3C">
        <w:rPr>
          <w:sz w:val="24"/>
          <w:szCs w:val="24"/>
          <w:lang w:val="ru-RU"/>
        </w:rPr>
        <w:tab/>
        <w:t>Описание границ зон деятельности ЕТО</w:t>
      </w:r>
      <w:bookmarkEnd w:id="9"/>
    </w:p>
    <w:p w14:paraId="09893F8B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1576ECA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Пунктом 19 правил организации теплоснабжения, утвержденных постановлением Правительства РФ от 08.08.2012 г. №808, предусматриваются следующие случаи изменения границ зоны деятельности единой теплоснабжающей организации:</w:t>
      </w:r>
    </w:p>
    <w:p w14:paraId="42423D8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подключение к системе теплоснабжения новых теплопотребляющих установок, источников тепловой энергии или тепловых сетей, или их отключение от системы теплоснабжения;</w:t>
      </w:r>
    </w:p>
    <w:p w14:paraId="023F77E1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технологическое объединение или разделение систем теплоснабжения.</w:t>
      </w:r>
    </w:p>
    <w:p w14:paraId="57E6B4A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Таким образом, возможны следующие варианты изменения границ зон деятельности ЕТО:</w:t>
      </w:r>
    </w:p>
    <w:p w14:paraId="48AE24B2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расширение зоны деятельности при подключении новых потребителей, источников тепловой энергии или тепловых сетей, находящихся вне границ утвержденной в схеме теплоснабжения зоны деятельности ЕТО;</w:t>
      </w:r>
    </w:p>
    <w:p w14:paraId="5BC294F5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расширение зоны деятельности при объединении нескольких систем тепло-снабжения (нескольких зон действия теплоисточников, не связанных между собой на момент утверждения границ зон деятельности ЕТО);</w:t>
      </w:r>
    </w:p>
    <w:p w14:paraId="52D9621B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сокращение или ликвидация зоны деятельности при отключении потребителей, источников тепловой энергии или тепловых сетей, находящихся в границах утвержденной в схеме теплоснабжения зоны деятельности ЕТО (в том числе при технологическом объединении/разделении систем теплоснабжения);</w:t>
      </w:r>
    </w:p>
    <w:p w14:paraId="78957D3F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образование новой зоны деятельности ЕТО при технологическом объединении/разделении систем теплоснабжения;</w:t>
      </w:r>
    </w:p>
    <w:p w14:paraId="19F2D91E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образование новой зоны деятельности ЕТО при вводе в эксплуатацию новых источников тепловой энергии;</w:t>
      </w:r>
    </w:p>
    <w:p w14:paraId="148017DD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-</w:t>
      </w:r>
      <w:r w:rsidRPr="007A0C3C">
        <w:rPr>
          <w:color w:val="000000"/>
          <w:sz w:val="24"/>
          <w:szCs w:val="24"/>
          <w:lang w:bidi="ru-RU"/>
        </w:rPr>
        <w:tab/>
        <w:t>утрата статуса ЕТО по основаниям, приведенным в правилах организации теплоснабжения.</w:t>
      </w:r>
    </w:p>
    <w:p w14:paraId="11202319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Сведения об изменении границ зон деятельности единой теплоснабжающей организации,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 (в соответствии с правилами организации теплоснабжения).</w:t>
      </w:r>
    </w:p>
    <w:p w14:paraId="18EF3733" w14:textId="349C6E69" w:rsidR="003F6D6D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 xml:space="preserve">На основании вышеизложенного задача разработки данного раздела схемы </w:t>
      </w:r>
      <w:r w:rsidRPr="007A0C3C">
        <w:rPr>
          <w:color w:val="000000"/>
          <w:sz w:val="24"/>
          <w:szCs w:val="24"/>
          <w:lang w:bidi="ru-RU"/>
        </w:rPr>
        <w:lastRenderedPageBreak/>
        <w:t>теплоснабжения при выполнении актуализации состоит в обновлении и корректировке сведений о границах ЕТО, а также в уточнении и актуализации данных о теплоснабжающих организациях, осуществляющих деятельность в каждой технологически изолированной зоне действия (системе теплоснабжения).</w:t>
      </w:r>
    </w:p>
    <w:p w14:paraId="70448F94" w14:textId="77777777" w:rsidR="00C24DB0" w:rsidRPr="007A0C3C" w:rsidRDefault="00C24DB0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C254D16" w14:textId="77777777" w:rsidR="003F6D6D" w:rsidRPr="007A0C3C" w:rsidRDefault="003F6D6D" w:rsidP="007A0C3C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0" w:name="_Toc99918181"/>
      <w:r w:rsidRPr="007A0C3C">
        <w:rPr>
          <w:sz w:val="24"/>
          <w:szCs w:val="24"/>
          <w:lang w:val="ru-RU"/>
        </w:rPr>
        <w:t>5.</w:t>
      </w:r>
      <w:r w:rsidRPr="007A0C3C">
        <w:rPr>
          <w:sz w:val="24"/>
          <w:szCs w:val="24"/>
          <w:lang w:val="ru-RU"/>
        </w:rPr>
        <w:tab/>
        <w:t>Заявки на присвоение статуса единой теплоснабжающей организации.</w:t>
      </w:r>
      <w:bookmarkEnd w:id="10"/>
    </w:p>
    <w:p w14:paraId="2E0B0941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86EC84B" w14:textId="77777777" w:rsidR="003F6D6D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На момент актуализации схемы теплоснабжения всем теплоснабжающим организациям, указанным в таблице 1, присвоен статус ЕТО в соответствующих зонах действия.</w:t>
      </w:r>
    </w:p>
    <w:p w14:paraId="4D06E29A" w14:textId="77777777" w:rsidR="00EA52CA" w:rsidRPr="007A0C3C" w:rsidRDefault="003F6D6D" w:rsidP="007A0C3C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A0C3C">
        <w:rPr>
          <w:color w:val="000000"/>
          <w:sz w:val="24"/>
          <w:szCs w:val="24"/>
          <w:lang w:bidi="ru-RU"/>
        </w:rPr>
        <w:t>Новых заявок на присвоение статуса ЕТО не поступало.</w:t>
      </w:r>
    </w:p>
    <w:sectPr w:rsidR="00EA52CA" w:rsidRPr="007A0C3C" w:rsidSect="007A0C3C">
      <w:pgSz w:w="11909" w:h="16840"/>
      <w:pgMar w:top="1276" w:right="851" w:bottom="993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E1A2C" w14:textId="77777777" w:rsidR="00EC3268" w:rsidRDefault="00EC3268">
      <w:r>
        <w:separator/>
      </w:r>
    </w:p>
    <w:p w14:paraId="748EFA4D" w14:textId="77777777" w:rsidR="00EC3268" w:rsidRDefault="00EC3268"/>
  </w:endnote>
  <w:endnote w:type="continuationSeparator" w:id="0">
    <w:p w14:paraId="2C294BE4" w14:textId="77777777" w:rsidR="00EC3268" w:rsidRDefault="00EC3268">
      <w:r>
        <w:continuationSeparator/>
      </w:r>
    </w:p>
    <w:p w14:paraId="4751434B" w14:textId="77777777" w:rsidR="00EC3268" w:rsidRDefault="00EC3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74391"/>
      <w:docPartObj>
        <w:docPartGallery w:val="Page Numbers (Bottom of Page)"/>
        <w:docPartUnique/>
      </w:docPartObj>
    </w:sdtPr>
    <w:sdtEndPr/>
    <w:sdtContent>
      <w:p w14:paraId="0869A27B" w14:textId="77777777" w:rsidR="007A0C3C" w:rsidRDefault="007A0C3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AAE">
          <w:rPr>
            <w:noProof/>
          </w:rPr>
          <w:t>2</w:t>
        </w:r>
        <w:r>
          <w:fldChar w:fldCharType="end"/>
        </w:r>
      </w:p>
    </w:sdtContent>
  </w:sdt>
  <w:p w14:paraId="578AF065" w14:textId="77777777" w:rsidR="007A0C3C" w:rsidRDefault="007A0C3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9D334F" w14:textId="77777777" w:rsidR="00EC3268" w:rsidRDefault="00EC3268">
      <w:r>
        <w:separator/>
      </w:r>
    </w:p>
    <w:p w14:paraId="13C64853" w14:textId="77777777" w:rsidR="00EC3268" w:rsidRDefault="00EC3268"/>
  </w:footnote>
  <w:footnote w:type="continuationSeparator" w:id="0">
    <w:p w14:paraId="530C919B" w14:textId="77777777" w:rsidR="00EC3268" w:rsidRDefault="00EC3268">
      <w:r>
        <w:continuationSeparator/>
      </w:r>
    </w:p>
    <w:p w14:paraId="243AB89C" w14:textId="77777777" w:rsidR="00EC3268" w:rsidRDefault="00EC32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7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5"/>
  </w:num>
  <w:num w:numId="12">
    <w:abstractNumId w:val="9"/>
  </w:num>
  <w:num w:numId="13">
    <w:abstractNumId w:val="18"/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8"/>
  </w:num>
  <w:num w:numId="1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36388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8711A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16187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52A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16B"/>
    <w:rsid w:val="001D1CC3"/>
    <w:rsid w:val="001D4A9C"/>
    <w:rsid w:val="001D68BA"/>
    <w:rsid w:val="001E0295"/>
    <w:rsid w:val="001E08B6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1BA5"/>
    <w:rsid w:val="00281BD8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2BC5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3F6D6D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1C8D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5760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8E6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210C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0C3C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C5CEF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88E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52"/>
    <w:rsid w:val="00AB7F66"/>
    <w:rsid w:val="00AC3FF4"/>
    <w:rsid w:val="00AC5731"/>
    <w:rsid w:val="00AD3407"/>
    <w:rsid w:val="00AD3EFD"/>
    <w:rsid w:val="00AD59FB"/>
    <w:rsid w:val="00AD6DDD"/>
    <w:rsid w:val="00AE11B4"/>
    <w:rsid w:val="00AE2FCB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3AAE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227E"/>
    <w:rsid w:val="00C14676"/>
    <w:rsid w:val="00C157A9"/>
    <w:rsid w:val="00C20941"/>
    <w:rsid w:val="00C20CE3"/>
    <w:rsid w:val="00C24DB0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2F0A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3268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336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3C9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66950-9E0C-4A3C-A8C8-A24FE92BE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2641</Words>
  <Characters>15055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17661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2013-11-19T02:33:00Z</cp:lastPrinted>
  <dcterms:created xsi:type="dcterms:W3CDTF">2025-05-23T04:46:00Z</dcterms:created>
  <dcterms:modified xsi:type="dcterms:W3CDTF">2025-05-23T04:46:00Z</dcterms:modified>
</cp:coreProperties>
</file>