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F4158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886A14">
        <w:rPr>
          <w:b/>
          <w:szCs w:val="28"/>
        </w:rPr>
        <w:t>7</w:t>
      </w:r>
      <w:r w:rsidRPr="00F02841">
        <w:rPr>
          <w:b/>
          <w:szCs w:val="28"/>
        </w:rPr>
        <w:t>/</w:t>
      </w:r>
      <w:r w:rsidR="00886A14">
        <w:rPr>
          <w:b/>
          <w:szCs w:val="28"/>
        </w:rPr>
        <w:t>28</w:t>
      </w:r>
      <w:r w:rsidR="00B21A68">
        <w:rPr>
          <w:b/>
          <w:szCs w:val="28"/>
        </w:rPr>
        <w:t xml:space="preserve"> от </w:t>
      </w:r>
      <w:r w:rsidR="00886A14">
        <w:rPr>
          <w:b/>
          <w:szCs w:val="28"/>
        </w:rPr>
        <w:t>18</w:t>
      </w:r>
      <w:r w:rsidR="00B21A68">
        <w:rPr>
          <w:b/>
          <w:szCs w:val="28"/>
        </w:rPr>
        <w:t>.0</w:t>
      </w:r>
      <w:r w:rsidR="00886A14">
        <w:rPr>
          <w:b/>
          <w:szCs w:val="28"/>
        </w:rPr>
        <w:t>6</w:t>
      </w:r>
      <w:r w:rsidR="00B21A68">
        <w:rPr>
          <w:b/>
          <w:szCs w:val="28"/>
        </w:rPr>
        <w:t>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7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5A2400">
      <w:pPr>
        <w:spacing w:after="0"/>
        <w:ind w:firstLine="0"/>
        <w:rPr>
          <w:b/>
          <w:szCs w:val="28"/>
        </w:rPr>
      </w:pPr>
      <w:r w:rsidRPr="00515EFA">
        <w:rPr>
          <w:b/>
          <w:szCs w:val="28"/>
        </w:rPr>
        <w:t xml:space="preserve">О зачислении в резерв составов участковых </w:t>
      </w:r>
    </w:p>
    <w:p w:rsidR="005A2400" w:rsidRPr="00515EFA" w:rsidRDefault="005A2400" w:rsidP="005A2400">
      <w:pPr>
        <w:spacing w:after="0"/>
        <w:ind w:firstLine="0"/>
        <w:jc w:val="left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Н.Ф. </w:t>
                  </w:r>
                  <w:proofErr w:type="spellStart"/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Мухина</w:t>
                  </w:r>
                  <w:proofErr w:type="spellEnd"/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</w:t>
      </w:r>
      <w:r w:rsidR="005B11F7"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</w:t>
      </w:r>
      <w:r w:rsidR="004E1D30">
        <w:rPr>
          <w:rFonts w:ascii="Times New Roman CYR" w:hAnsi="Times New Roman CYR"/>
          <w:szCs w:val="28"/>
        </w:rPr>
        <w:t>решению</w:t>
      </w:r>
    </w:p>
    <w:p w:rsidR="00A84807" w:rsidRPr="0000059D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Территориальной избирательной комиссии Тяжинского муниципального округа</w:t>
      </w:r>
      <w:r w:rsidR="00960CD4" w:rsidRPr="0000059D">
        <w:rPr>
          <w:rFonts w:ascii="Times New Roman CYR" w:hAnsi="Times New Roman CYR"/>
          <w:szCs w:val="28"/>
        </w:rPr>
        <w:t xml:space="preserve"> </w:t>
      </w:r>
    </w:p>
    <w:p w:rsidR="00A84807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886A14">
        <w:rPr>
          <w:rFonts w:ascii="Times New Roman CYR" w:hAnsi="Times New Roman CYR"/>
          <w:szCs w:val="28"/>
        </w:rPr>
        <w:t>18</w:t>
      </w:r>
      <w:r w:rsidR="00EA1C8B">
        <w:rPr>
          <w:rFonts w:ascii="Times New Roman CYR" w:hAnsi="Times New Roman CYR"/>
          <w:szCs w:val="28"/>
        </w:rPr>
        <w:t>.</w:t>
      </w:r>
      <w:r w:rsidR="00B21A68">
        <w:rPr>
          <w:rFonts w:ascii="Times New Roman CYR" w:hAnsi="Times New Roman CYR"/>
          <w:szCs w:val="28"/>
        </w:rPr>
        <w:t>0</w:t>
      </w:r>
      <w:r w:rsidR="00886A14">
        <w:rPr>
          <w:rFonts w:ascii="Times New Roman CYR" w:hAnsi="Times New Roman CYR"/>
          <w:szCs w:val="28"/>
        </w:rPr>
        <w:t>6</w:t>
      </w:r>
      <w:r w:rsidR="00EA1C8B">
        <w:rPr>
          <w:rFonts w:ascii="Times New Roman CYR" w:hAnsi="Times New Roman CYR"/>
          <w:szCs w:val="28"/>
        </w:rPr>
        <w:t>.202</w:t>
      </w:r>
      <w:r w:rsidR="00B21A68">
        <w:rPr>
          <w:rFonts w:ascii="Times New Roman CYR" w:hAnsi="Times New Roman CYR"/>
          <w:szCs w:val="28"/>
        </w:rPr>
        <w:t>1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="00B21A68">
        <w:rPr>
          <w:rFonts w:ascii="Times New Roman CYR" w:hAnsi="Times New Roman CYR"/>
          <w:szCs w:val="28"/>
        </w:rPr>
        <w:t xml:space="preserve"> </w:t>
      </w:r>
      <w:r w:rsidR="00886A14">
        <w:rPr>
          <w:rFonts w:ascii="Times New Roman CYR" w:hAnsi="Times New Roman CYR"/>
          <w:szCs w:val="28"/>
        </w:rPr>
        <w:t>7</w:t>
      </w:r>
      <w:r w:rsidR="0083050E">
        <w:rPr>
          <w:rFonts w:ascii="Times New Roman CYR" w:hAnsi="Times New Roman CYR"/>
          <w:szCs w:val="28"/>
        </w:rPr>
        <w:t>/</w:t>
      </w:r>
      <w:r w:rsidR="00886A14">
        <w:rPr>
          <w:rFonts w:ascii="Times New Roman CYR" w:hAnsi="Times New Roman CYR"/>
          <w:szCs w:val="28"/>
        </w:rPr>
        <w:t>28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EA1C8B" w:rsidRPr="00A30339" w:rsidTr="00DA612F">
        <w:tc>
          <w:tcPr>
            <w:tcW w:w="817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EA1C8B" w:rsidRPr="000430D2" w:rsidRDefault="00886A14" w:rsidP="000430D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Вальтер Николай Андреевич</w:t>
            </w:r>
          </w:p>
        </w:tc>
        <w:tc>
          <w:tcPr>
            <w:tcW w:w="1418" w:type="dxa"/>
          </w:tcPr>
          <w:p w:rsidR="00EA1C8B" w:rsidRPr="000430D2" w:rsidRDefault="00886A1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29.01.1967</w:t>
            </w:r>
          </w:p>
        </w:tc>
        <w:tc>
          <w:tcPr>
            <w:tcW w:w="2409" w:type="dxa"/>
          </w:tcPr>
          <w:p w:rsidR="00EA1C8B" w:rsidRPr="005A790D" w:rsidRDefault="00886A14" w:rsidP="00381533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</w:t>
            </w:r>
            <w:r w:rsidR="00381533">
              <w:rPr>
                <w:rFonts w:ascii="Times New Roman CYR" w:hAnsi="Times New Roman CYR"/>
                <w:sz w:val="20"/>
              </w:rPr>
              <w:t>е</w:t>
            </w:r>
            <w:r>
              <w:rPr>
                <w:rFonts w:ascii="Times New Roman CYR" w:hAnsi="Times New Roman CYR"/>
                <w:sz w:val="20"/>
              </w:rPr>
              <w:t xml:space="preserve"> избирателей </w:t>
            </w:r>
            <w:r w:rsidR="00381533">
              <w:rPr>
                <w:rFonts w:ascii="Times New Roman CYR" w:hAnsi="Times New Roman CYR"/>
                <w:sz w:val="20"/>
              </w:rPr>
              <w:t xml:space="preserve">по месту жительства </w:t>
            </w:r>
            <w:proofErr w:type="spellStart"/>
            <w:r>
              <w:rPr>
                <w:rFonts w:ascii="Times New Roman CYR" w:hAnsi="Times New Roman CYR"/>
                <w:sz w:val="20"/>
              </w:rPr>
              <w:t>пгт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. </w:t>
            </w:r>
            <w:proofErr w:type="spellStart"/>
            <w:r>
              <w:rPr>
                <w:rFonts w:ascii="Times New Roman CYR" w:hAnsi="Times New Roman CYR"/>
                <w:sz w:val="20"/>
              </w:rPr>
              <w:t>Итатский</w:t>
            </w:r>
            <w:proofErr w:type="spellEnd"/>
          </w:p>
        </w:tc>
        <w:tc>
          <w:tcPr>
            <w:tcW w:w="2410" w:type="dxa"/>
          </w:tcPr>
          <w:p w:rsidR="00EA1C8B" w:rsidRPr="000430D2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CE" w:rsidRDefault="00F63ECE" w:rsidP="00A71A08">
      <w:pPr>
        <w:spacing w:after="0"/>
      </w:pPr>
      <w:r>
        <w:separator/>
      </w:r>
    </w:p>
  </w:endnote>
  <w:endnote w:type="continuationSeparator" w:id="0">
    <w:p w:rsidR="00F63ECE" w:rsidRDefault="00F63ECE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CE" w:rsidRDefault="00F63ECE" w:rsidP="00A71A08">
      <w:pPr>
        <w:spacing w:after="0"/>
      </w:pPr>
      <w:r>
        <w:separator/>
      </w:r>
    </w:p>
  </w:footnote>
  <w:footnote w:type="continuationSeparator" w:id="0">
    <w:p w:rsidR="00F63ECE" w:rsidRDefault="00F63ECE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430D2"/>
    <w:rsid w:val="00070CD7"/>
    <w:rsid w:val="00077224"/>
    <w:rsid w:val="00082D26"/>
    <w:rsid w:val="00085A1E"/>
    <w:rsid w:val="000870B8"/>
    <w:rsid w:val="000C5F73"/>
    <w:rsid w:val="000D119A"/>
    <w:rsid w:val="000E76CB"/>
    <w:rsid w:val="000F00B7"/>
    <w:rsid w:val="000F1DF5"/>
    <w:rsid w:val="0010008C"/>
    <w:rsid w:val="001108BD"/>
    <w:rsid w:val="00120830"/>
    <w:rsid w:val="00124706"/>
    <w:rsid w:val="00160623"/>
    <w:rsid w:val="00190FF0"/>
    <w:rsid w:val="001A291E"/>
    <w:rsid w:val="001B7CD1"/>
    <w:rsid w:val="001C63D4"/>
    <w:rsid w:val="00232ACF"/>
    <w:rsid w:val="00233099"/>
    <w:rsid w:val="00283D1A"/>
    <w:rsid w:val="00287648"/>
    <w:rsid w:val="002955C9"/>
    <w:rsid w:val="002A49F3"/>
    <w:rsid w:val="002D0C26"/>
    <w:rsid w:val="002E36E9"/>
    <w:rsid w:val="003010F6"/>
    <w:rsid w:val="00301361"/>
    <w:rsid w:val="00357356"/>
    <w:rsid w:val="00363EE3"/>
    <w:rsid w:val="00381533"/>
    <w:rsid w:val="003A1368"/>
    <w:rsid w:val="003B396C"/>
    <w:rsid w:val="003C3DC7"/>
    <w:rsid w:val="003E008B"/>
    <w:rsid w:val="003F16DC"/>
    <w:rsid w:val="003F3907"/>
    <w:rsid w:val="00405514"/>
    <w:rsid w:val="004212A4"/>
    <w:rsid w:val="004469D9"/>
    <w:rsid w:val="004917F8"/>
    <w:rsid w:val="004E1D30"/>
    <w:rsid w:val="004F2D98"/>
    <w:rsid w:val="004F6157"/>
    <w:rsid w:val="004F6D4E"/>
    <w:rsid w:val="00502167"/>
    <w:rsid w:val="00530D37"/>
    <w:rsid w:val="00537444"/>
    <w:rsid w:val="00546FBC"/>
    <w:rsid w:val="005A2400"/>
    <w:rsid w:val="005A790D"/>
    <w:rsid w:val="005B11F7"/>
    <w:rsid w:val="005B2366"/>
    <w:rsid w:val="005B4595"/>
    <w:rsid w:val="006004AC"/>
    <w:rsid w:val="006144C8"/>
    <w:rsid w:val="0062125A"/>
    <w:rsid w:val="006245F5"/>
    <w:rsid w:val="006507CB"/>
    <w:rsid w:val="00677DC6"/>
    <w:rsid w:val="006B05A9"/>
    <w:rsid w:val="006D5C3C"/>
    <w:rsid w:val="006E36E4"/>
    <w:rsid w:val="006F3652"/>
    <w:rsid w:val="00722B4D"/>
    <w:rsid w:val="00727140"/>
    <w:rsid w:val="00745517"/>
    <w:rsid w:val="007561CC"/>
    <w:rsid w:val="00766814"/>
    <w:rsid w:val="0078183C"/>
    <w:rsid w:val="007D471F"/>
    <w:rsid w:val="007D730C"/>
    <w:rsid w:val="007F38DF"/>
    <w:rsid w:val="00814795"/>
    <w:rsid w:val="00825D33"/>
    <w:rsid w:val="0083050E"/>
    <w:rsid w:val="00871E47"/>
    <w:rsid w:val="008764DF"/>
    <w:rsid w:val="00886A14"/>
    <w:rsid w:val="008954D0"/>
    <w:rsid w:val="00895E00"/>
    <w:rsid w:val="008B50EF"/>
    <w:rsid w:val="008C09FF"/>
    <w:rsid w:val="008F318A"/>
    <w:rsid w:val="008F7D6B"/>
    <w:rsid w:val="0092307B"/>
    <w:rsid w:val="0094773E"/>
    <w:rsid w:val="009533E3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098D"/>
    <w:rsid w:val="00B12042"/>
    <w:rsid w:val="00B20374"/>
    <w:rsid w:val="00B21A68"/>
    <w:rsid w:val="00B64CEA"/>
    <w:rsid w:val="00B9655A"/>
    <w:rsid w:val="00BA3BA0"/>
    <w:rsid w:val="00BC7636"/>
    <w:rsid w:val="00BD04A8"/>
    <w:rsid w:val="00BE7005"/>
    <w:rsid w:val="00BF79DC"/>
    <w:rsid w:val="00C3400F"/>
    <w:rsid w:val="00C53B5A"/>
    <w:rsid w:val="00C638AE"/>
    <w:rsid w:val="00C85A8D"/>
    <w:rsid w:val="00C97180"/>
    <w:rsid w:val="00CA283F"/>
    <w:rsid w:val="00CB7C81"/>
    <w:rsid w:val="00CC0C88"/>
    <w:rsid w:val="00D07A3E"/>
    <w:rsid w:val="00D1734B"/>
    <w:rsid w:val="00D3610F"/>
    <w:rsid w:val="00D377BE"/>
    <w:rsid w:val="00D43C30"/>
    <w:rsid w:val="00DA4A2E"/>
    <w:rsid w:val="00DA612F"/>
    <w:rsid w:val="00DC3322"/>
    <w:rsid w:val="00DF1E41"/>
    <w:rsid w:val="00E1553A"/>
    <w:rsid w:val="00E16AE5"/>
    <w:rsid w:val="00E21C25"/>
    <w:rsid w:val="00E2632B"/>
    <w:rsid w:val="00E3085B"/>
    <w:rsid w:val="00E41CB9"/>
    <w:rsid w:val="00E47A65"/>
    <w:rsid w:val="00E57A3F"/>
    <w:rsid w:val="00EA1C8B"/>
    <w:rsid w:val="00EC7505"/>
    <w:rsid w:val="00ED7BF4"/>
    <w:rsid w:val="00EF5EF5"/>
    <w:rsid w:val="00F41586"/>
    <w:rsid w:val="00F418C2"/>
    <w:rsid w:val="00F424FB"/>
    <w:rsid w:val="00F53690"/>
    <w:rsid w:val="00F63ECE"/>
    <w:rsid w:val="00F908E5"/>
    <w:rsid w:val="00FB1AAE"/>
    <w:rsid w:val="00FB7DCB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7C3C-59AE-496E-A53E-DA834A78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70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21</cp:revision>
  <cp:lastPrinted>2020-12-25T02:32:00Z</cp:lastPrinted>
  <dcterms:created xsi:type="dcterms:W3CDTF">2020-12-23T08:16:00Z</dcterms:created>
  <dcterms:modified xsi:type="dcterms:W3CDTF">2021-06-18T01:11:00Z</dcterms:modified>
</cp:coreProperties>
</file>