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ТЕРРИТОРИАЛЬНАЯ ИЗБИРАТЕЛЬНАЯ КОМИССИЯ</w:t>
      </w:r>
    </w:p>
    <w:p w:rsidR="005A2400" w:rsidRPr="00F02841" w:rsidRDefault="005A2400" w:rsidP="005A2400">
      <w:pPr>
        <w:spacing w:after="0"/>
        <w:jc w:val="center"/>
        <w:rPr>
          <w:b/>
          <w:szCs w:val="28"/>
        </w:rPr>
      </w:pPr>
      <w:r w:rsidRPr="00F02841">
        <w:rPr>
          <w:b/>
          <w:szCs w:val="28"/>
        </w:rPr>
        <w:t>ТЯЖИНСКОГО МУНИЦИПАЛЬНОГО ОКРУГА</w:t>
      </w:r>
    </w:p>
    <w:p w:rsidR="005A2400" w:rsidRDefault="005A2400" w:rsidP="005A2400">
      <w:pPr>
        <w:spacing w:after="0"/>
        <w:jc w:val="center"/>
        <w:rPr>
          <w:szCs w:val="28"/>
        </w:rPr>
      </w:pPr>
    </w:p>
    <w:p w:rsidR="005A2400" w:rsidRPr="000A716E" w:rsidRDefault="005A2400" w:rsidP="005A2400">
      <w:pPr>
        <w:pBdr>
          <w:bottom w:val="single" w:sz="12" w:space="1" w:color="auto"/>
        </w:pBdr>
        <w:spacing w:after="0"/>
        <w:jc w:val="center"/>
        <w:rPr>
          <w:b/>
          <w:szCs w:val="28"/>
        </w:rPr>
      </w:pPr>
      <w:r>
        <w:rPr>
          <w:szCs w:val="28"/>
        </w:rPr>
        <w:t xml:space="preserve">РЕШЕНИЕ </w:t>
      </w:r>
      <w:r w:rsidRPr="00F02841">
        <w:rPr>
          <w:b/>
          <w:szCs w:val="28"/>
        </w:rPr>
        <w:t>№ 4/1</w:t>
      </w:r>
      <w:r w:rsidR="00115F8F">
        <w:rPr>
          <w:b/>
          <w:szCs w:val="28"/>
        </w:rPr>
        <w:t>6</w:t>
      </w:r>
      <w:r w:rsidR="005D15E4">
        <w:rPr>
          <w:b/>
          <w:szCs w:val="28"/>
        </w:rPr>
        <w:t xml:space="preserve"> от 30 апреля 2021 года</w:t>
      </w:r>
    </w:p>
    <w:p w:rsidR="005A2400" w:rsidRDefault="005A2400" w:rsidP="005A2400">
      <w:pPr>
        <w:pBdr>
          <w:bottom w:val="single" w:sz="12" w:space="1" w:color="auto"/>
        </w:pBdr>
        <w:spacing w:after="0"/>
        <w:jc w:val="center"/>
        <w:rPr>
          <w:szCs w:val="28"/>
        </w:rPr>
      </w:pP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652240, </w:t>
      </w:r>
      <w:proofErr w:type="gramStart"/>
      <w:r w:rsidRPr="00F02841">
        <w:rPr>
          <w:sz w:val="24"/>
          <w:szCs w:val="24"/>
        </w:rPr>
        <w:t>Кемеровская</w:t>
      </w:r>
      <w:proofErr w:type="gramEnd"/>
      <w:r w:rsidRPr="00F02841">
        <w:rPr>
          <w:sz w:val="24"/>
          <w:szCs w:val="24"/>
        </w:rPr>
        <w:t xml:space="preserve"> обл.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                                  тел. 28-4-15</w:t>
      </w:r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proofErr w:type="spellStart"/>
      <w:r w:rsidRPr="00F02841">
        <w:rPr>
          <w:sz w:val="24"/>
          <w:szCs w:val="24"/>
        </w:rPr>
        <w:t>пгт</w:t>
      </w:r>
      <w:proofErr w:type="spellEnd"/>
      <w:r w:rsidRPr="00F02841">
        <w:rPr>
          <w:sz w:val="24"/>
          <w:szCs w:val="24"/>
        </w:rPr>
        <w:t xml:space="preserve"> Тяжинский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F02841">
        <w:rPr>
          <w:sz w:val="24"/>
          <w:szCs w:val="24"/>
        </w:rPr>
        <w:t xml:space="preserve">        </w:t>
      </w:r>
      <w:r w:rsidRPr="00F02841">
        <w:rPr>
          <w:sz w:val="24"/>
          <w:szCs w:val="24"/>
          <w:lang w:val="en-US"/>
        </w:rPr>
        <w:t>email</w:t>
      </w:r>
      <w:r w:rsidRPr="00F02841">
        <w:rPr>
          <w:sz w:val="24"/>
          <w:szCs w:val="24"/>
        </w:rPr>
        <w:t xml:space="preserve">: </w:t>
      </w:r>
      <w:hyperlink r:id="rId8" w:history="1">
        <w:r w:rsidRPr="00F02841">
          <w:rPr>
            <w:rStyle w:val="a7"/>
            <w:sz w:val="24"/>
            <w:szCs w:val="24"/>
            <w:lang w:val="en-US"/>
          </w:rPr>
          <w:t>tik</w:t>
        </w:r>
        <w:r w:rsidRPr="00F02841">
          <w:rPr>
            <w:rStyle w:val="a7"/>
            <w:sz w:val="24"/>
            <w:szCs w:val="24"/>
          </w:rPr>
          <w:t>-</w:t>
        </w:r>
        <w:r w:rsidRPr="00F02841">
          <w:rPr>
            <w:rStyle w:val="a7"/>
            <w:sz w:val="24"/>
            <w:szCs w:val="24"/>
            <w:lang w:val="en-US"/>
          </w:rPr>
          <w:t>tr</w:t>
        </w:r>
        <w:r w:rsidRPr="00F02841">
          <w:rPr>
            <w:rStyle w:val="a7"/>
            <w:sz w:val="24"/>
            <w:szCs w:val="24"/>
          </w:rPr>
          <w:t>@</w:t>
        </w:r>
        <w:r w:rsidRPr="00F02841">
          <w:rPr>
            <w:rStyle w:val="a7"/>
            <w:sz w:val="24"/>
            <w:szCs w:val="24"/>
            <w:lang w:val="en-US"/>
          </w:rPr>
          <w:t>yandex</w:t>
        </w:r>
        <w:r w:rsidRPr="00F02841">
          <w:rPr>
            <w:rStyle w:val="a7"/>
            <w:sz w:val="24"/>
            <w:szCs w:val="24"/>
          </w:rPr>
          <w:t>.</w:t>
        </w:r>
        <w:r w:rsidRPr="00F02841">
          <w:rPr>
            <w:rStyle w:val="a7"/>
            <w:sz w:val="24"/>
            <w:szCs w:val="24"/>
            <w:lang w:val="en-US"/>
          </w:rPr>
          <w:t>ru</w:t>
        </w:r>
      </w:hyperlink>
    </w:p>
    <w:p w:rsidR="005A2400" w:rsidRPr="00F02841" w:rsidRDefault="005A2400" w:rsidP="005A2400">
      <w:pPr>
        <w:spacing w:after="0"/>
        <w:ind w:firstLine="0"/>
        <w:rPr>
          <w:sz w:val="24"/>
          <w:szCs w:val="24"/>
        </w:rPr>
      </w:pPr>
      <w:r w:rsidRPr="00F02841">
        <w:rPr>
          <w:sz w:val="24"/>
          <w:szCs w:val="24"/>
        </w:rPr>
        <w:t xml:space="preserve">ул. Советская,6                                                                  </w:t>
      </w:r>
    </w:p>
    <w:p w:rsidR="002F766C" w:rsidRDefault="002F766C" w:rsidP="005A2400">
      <w:pPr>
        <w:spacing w:after="0"/>
        <w:jc w:val="right"/>
        <w:rPr>
          <w:szCs w:val="28"/>
        </w:rPr>
      </w:pPr>
    </w:p>
    <w:p w:rsidR="005A2400" w:rsidRDefault="005A2400" w:rsidP="005A2400">
      <w:pPr>
        <w:spacing w:after="0"/>
        <w:rPr>
          <w:b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Об изменении состава </w:t>
      </w:r>
      <w:r w:rsidRPr="00F02841">
        <w:rPr>
          <w:rFonts w:eastAsia="Calibri"/>
          <w:b/>
          <w:bCs/>
          <w:i/>
          <w:iCs/>
          <w:szCs w:val="28"/>
        </w:rPr>
        <w:t xml:space="preserve"> участковой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>избирательной комиссии избирательного участка,</w:t>
      </w:r>
    </w:p>
    <w:p w:rsidR="002F766C" w:rsidRPr="00F02841" w:rsidRDefault="002F766C" w:rsidP="002F766C">
      <w:pPr>
        <w:spacing w:after="0"/>
        <w:ind w:firstLine="0"/>
        <w:rPr>
          <w:rFonts w:eastAsia="Calibri"/>
          <w:b/>
          <w:i/>
          <w:szCs w:val="28"/>
        </w:rPr>
      </w:pPr>
      <w:r w:rsidRPr="00F02841">
        <w:rPr>
          <w:rFonts w:eastAsia="Calibri"/>
          <w:b/>
          <w:i/>
          <w:szCs w:val="28"/>
        </w:rPr>
        <w:t xml:space="preserve"> участка референдума № 15</w:t>
      </w:r>
      <w:r w:rsidR="00115F8F">
        <w:rPr>
          <w:rFonts w:eastAsia="Calibri"/>
          <w:b/>
          <w:i/>
          <w:szCs w:val="28"/>
        </w:rPr>
        <w:t>56</w:t>
      </w:r>
    </w:p>
    <w:p w:rsidR="002F766C" w:rsidRPr="00093B14" w:rsidRDefault="002F766C" w:rsidP="002F766C">
      <w:pPr>
        <w:spacing w:after="0"/>
        <w:rPr>
          <w:rFonts w:eastAsia="Calibri"/>
          <w:color w:val="339966"/>
          <w:sz w:val="24"/>
        </w:rPr>
      </w:pPr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  <w:proofErr w:type="gramStart"/>
      <w:r w:rsidRPr="00F02841">
        <w:rPr>
          <w:rFonts w:eastAsia="Calibri"/>
          <w:szCs w:val="28"/>
        </w:rPr>
        <w:t>Рассмотрев заявлени</w:t>
      </w:r>
      <w:r>
        <w:rPr>
          <w:rFonts w:eastAsia="Calibri"/>
          <w:szCs w:val="28"/>
        </w:rPr>
        <w:t>е</w:t>
      </w:r>
      <w:r w:rsidRPr="00F02841">
        <w:rPr>
          <w:rFonts w:eastAsia="Calibri"/>
          <w:szCs w:val="28"/>
        </w:rPr>
        <w:t xml:space="preserve"> </w:t>
      </w:r>
      <w:proofErr w:type="spellStart"/>
      <w:r w:rsidR="00115F8F">
        <w:rPr>
          <w:rFonts w:eastAsia="Calibri"/>
          <w:szCs w:val="28"/>
        </w:rPr>
        <w:t>Шляхтина</w:t>
      </w:r>
      <w:proofErr w:type="spellEnd"/>
      <w:r w:rsidR="00115F8F">
        <w:rPr>
          <w:rFonts w:eastAsia="Calibri"/>
          <w:szCs w:val="28"/>
        </w:rPr>
        <w:t xml:space="preserve"> Василия Георгиевича</w:t>
      </w:r>
      <w:r w:rsidRPr="00F02841">
        <w:rPr>
          <w:rFonts w:eastAsia="Calibri"/>
          <w:szCs w:val="28"/>
        </w:rPr>
        <w:t>, в соответствии с Федеральным законом от 12.06.2002г.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67-ФЗ «Об основных гарантиях избирательных прав и права на участие в референдуме граждан Российской Федерации», законом Кемеровской области от 30.05.2011г. №</w:t>
      </w:r>
      <w:r>
        <w:rPr>
          <w:rFonts w:eastAsia="Calibri"/>
          <w:szCs w:val="28"/>
        </w:rPr>
        <w:t xml:space="preserve"> </w:t>
      </w:r>
      <w:r w:rsidRPr="00F02841">
        <w:rPr>
          <w:rFonts w:eastAsia="Calibri"/>
          <w:szCs w:val="28"/>
        </w:rPr>
        <w:t>54-ОЗ «О выборах в органы местного самоуправления в Кемеровской области</w:t>
      </w:r>
      <w:r w:rsidR="000A716E">
        <w:rPr>
          <w:rFonts w:eastAsia="Calibri"/>
          <w:szCs w:val="28"/>
        </w:rPr>
        <w:t xml:space="preserve"> - Кузбассе</w:t>
      </w:r>
      <w:r w:rsidRPr="00F02841">
        <w:rPr>
          <w:rFonts w:eastAsia="Calibri"/>
          <w:szCs w:val="28"/>
        </w:rPr>
        <w:t>», территориальная избирательная комиссия Тяжинского муниципального округа</w:t>
      </w:r>
      <w:proofErr w:type="gramEnd"/>
    </w:p>
    <w:p w:rsidR="002F766C" w:rsidRPr="00F02841" w:rsidRDefault="002F766C" w:rsidP="002F766C">
      <w:pPr>
        <w:spacing w:after="0"/>
        <w:rPr>
          <w:rFonts w:eastAsia="Calibri"/>
          <w:szCs w:val="28"/>
        </w:rPr>
      </w:pPr>
    </w:p>
    <w:p w:rsidR="002F766C" w:rsidRPr="00F02841" w:rsidRDefault="002F766C" w:rsidP="002F766C">
      <w:pPr>
        <w:spacing w:after="0"/>
        <w:ind w:firstLine="0"/>
        <w:rPr>
          <w:rFonts w:eastAsia="Calibri"/>
          <w:b/>
          <w:szCs w:val="28"/>
        </w:rPr>
      </w:pPr>
      <w:r w:rsidRPr="00F02841">
        <w:rPr>
          <w:rFonts w:eastAsia="Calibri"/>
          <w:b/>
          <w:szCs w:val="28"/>
        </w:rPr>
        <w:t>РЕШИЛА:</w:t>
      </w:r>
    </w:p>
    <w:p w:rsidR="002F766C" w:rsidRPr="00F02841" w:rsidRDefault="002F766C" w:rsidP="002F766C">
      <w:pPr>
        <w:spacing w:after="0"/>
        <w:rPr>
          <w:rFonts w:eastAsia="Calibri"/>
          <w:b/>
          <w:szCs w:val="28"/>
        </w:rPr>
      </w:pPr>
    </w:p>
    <w:p w:rsidR="0080278C" w:rsidRPr="0080278C" w:rsidRDefault="0080278C" w:rsidP="0080278C">
      <w:pPr>
        <w:numPr>
          <w:ilvl w:val="0"/>
          <w:numId w:val="1"/>
        </w:numPr>
        <w:spacing w:after="0"/>
        <w:rPr>
          <w:rFonts w:eastAsia="Calibri"/>
          <w:szCs w:val="28"/>
        </w:rPr>
      </w:pPr>
      <w:r w:rsidRPr="0080278C">
        <w:rPr>
          <w:rFonts w:eastAsia="Calibri"/>
          <w:szCs w:val="28"/>
        </w:rPr>
        <w:t>Ввести из резерва  в состав участковой избирательной комиссии  избирательного участка, участка референдума №</w:t>
      </w:r>
      <w:r w:rsidR="000A716E">
        <w:rPr>
          <w:rFonts w:eastAsia="Calibri"/>
          <w:szCs w:val="28"/>
        </w:rPr>
        <w:t xml:space="preserve"> </w:t>
      </w:r>
      <w:r w:rsidRPr="0080278C">
        <w:rPr>
          <w:rFonts w:eastAsia="Calibri"/>
          <w:szCs w:val="28"/>
        </w:rPr>
        <w:t>1</w:t>
      </w:r>
      <w:r w:rsidR="00115F8F">
        <w:rPr>
          <w:rFonts w:eastAsia="Calibri"/>
          <w:szCs w:val="28"/>
        </w:rPr>
        <w:t xml:space="preserve">556 </w:t>
      </w:r>
      <w:proofErr w:type="spellStart"/>
      <w:r w:rsidR="00115F8F">
        <w:rPr>
          <w:rFonts w:eastAsia="Calibri"/>
          <w:szCs w:val="28"/>
        </w:rPr>
        <w:t>Шляхтина</w:t>
      </w:r>
      <w:proofErr w:type="spellEnd"/>
      <w:r w:rsidR="00115F8F">
        <w:rPr>
          <w:rFonts w:eastAsia="Calibri"/>
          <w:szCs w:val="28"/>
        </w:rPr>
        <w:t xml:space="preserve"> Василия Георгиевича</w:t>
      </w:r>
      <w:r w:rsidRPr="0080278C">
        <w:rPr>
          <w:rFonts w:eastAsia="Calibri"/>
          <w:szCs w:val="28"/>
        </w:rPr>
        <w:t>, членом  комиссии с правом решающего голоса</w:t>
      </w:r>
      <w:r>
        <w:rPr>
          <w:rFonts w:eastAsia="Calibri"/>
          <w:szCs w:val="28"/>
        </w:rPr>
        <w:t>.</w:t>
      </w:r>
    </w:p>
    <w:p w:rsidR="002F766C" w:rsidRPr="00F02841" w:rsidRDefault="002F766C" w:rsidP="002F766C">
      <w:pPr>
        <w:numPr>
          <w:ilvl w:val="0"/>
          <w:numId w:val="1"/>
        </w:numPr>
        <w:spacing w:after="0"/>
        <w:rPr>
          <w:rFonts w:eastAsia="Calibri"/>
          <w:bCs/>
          <w:iCs/>
          <w:color w:val="000000"/>
          <w:szCs w:val="28"/>
        </w:rPr>
      </w:pPr>
      <w:proofErr w:type="gramStart"/>
      <w:r w:rsidRPr="00F02841">
        <w:rPr>
          <w:rFonts w:eastAsia="Calibri"/>
          <w:color w:val="000000"/>
          <w:szCs w:val="28"/>
        </w:rPr>
        <w:t>Контроль за</w:t>
      </w:r>
      <w:proofErr w:type="gramEnd"/>
      <w:r w:rsidRPr="00F02841">
        <w:rPr>
          <w:rFonts w:eastAsia="Calibri"/>
          <w:color w:val="000000"/>
          <w:szCs w:val="28"/>
        </w:rPr>
        <w:t xml:space="preserve"> исполнением настоящего решения возложить на секретаря территориальной избирательной комиссии Тяжинского м</w:t>
      </w:r>
      <w:r>
        <w:rPr>
          <w:rFonts w:eastAsia="Calibri"/>
          <w:color w:val="000000"/>
          <w:szCs w:val="28"/>
        </w:rPr>
        <w:t>униципального округа  Мухину Н.Ф.</w:t>
      </w:r>
    </w:p>
    <w:p w:rsidR="00615603" w:rsidRDefault="00615603" w:rsidP="00615603">
      <w:pPr>
        <w:numPr>
          <w:ilvl w:val="0"/>
          <w:numId w:val="1"/>
        </w:numPr>
        <w:spacing w:after="0"/>
        <w:rPr>
          <w:szCs w:val="28"/>
        </w:rPr>
      </w:pPr>
      <w:r>
        <w:rPr>
          <w:rFonts w:eastAsia="Calibri"/>
          <w:color w:val="000000"/>
          <w:szCs w:val="28"/>
        </w:rPr>
        <w:t xml:space="preserve">Направить для размещения настоящее решение на официальном сайте </w:t>
      </w:r>
      <w:r>
        <w:rPr>
          <w:szCs w:val="28"/>
        </w:rPr>
        <w:t>администрации Тяжинского муниципального округа в информационно - телекоммуникационной  сети «Интернет» в меню сайта «Территориальная комиссия».</w:t>
      </w:r>
    </w:p>
    <w:p w:rsidR="002F766C" w:rsidRDefault="002F766C" w:rsidP="002F766C">
      <w:pPr>
        <w:rPr>
          <w:szCs w:val="28"/>
        </w:rPr>
      </w:pP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Председатель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 xml:space="preserve">Тяжинского муниципального округа </w:t>
      </w:r>
      <w:r>
        <w:rPr>
          <w:szCs w:val="28"/>
        </w:rPr>
        <w:t xml:space="preserve">                                             О.М. </w:t>
      </w:r>
      <w:proofErr w:type="spellStart"/>
      <w:r>
        <w:rPr>
          <w:szCs w:val="28"/>
        </w:rPr>
        <w:t>Ряшина</w:t>
      </w:r>
      <w:proofErr w:type="spellEnd"/>
    </w:p>
    <w:p w:rsidR="002F766C" w:rsidRPr="00B33E0C" w:rsidRDefault="002F766C" w:rsidP="002F766C">
      <w:pPr>
        <w:rPr>
          <w:szCs w:val="28"/>
        </w:rPr>
      </w:pPr>
    </w:p>
    <w:p w:rsidR="002F766C" w:rsidRDefault="002F766C" w:rsidP="002F766C">
      <w:pPr>
        <w:spacing w:after="0"/>
        <w:ind w:firstLine="0"/>
        <w:rPr>
          <w:szCs w:val="28"/>
        </w:rPr>
      </w:pPr>
      <w:r w:rsidRPr="00B33E0C">
        <w:rPr>
          <w:szCs w:val="28"/>
        </w:rPr>
        <w:t>Секретарь</w:t>
      </w:r>
      <w:r>
        <w:rPr>
          <w:szCs w:val="28"/>
        </w:rPr>
        <w:t xml:space="preserve"> </w:t>
      </w:r>
    </w:p>
    <w:p w:rsidR="002F766C" w:rsidRPr="00B33E0C" w:rsidRDefault="002F766C" w:rsidP="002F766C">
      <w:pPr>
        <w:spacing w:after="0"/>
        <w:ind w:firstLine="0"/>
        <w:rPr>
          <w:szCs w:val="28"/>
        </w:rPr>
      </w:pPr>
      <w:r>
        <w:rPr>
          <w:szCs w:val="28"/>
        </w:rPr>
        <w:t>т</w:t>
      </w:r>
      <w:r w:rsidRPr="00B33E0C">
        <w:rPr>
          <w:szCs w:val="28"/>
        </w:rPr>
        <w:t>ерриториал</w:t>
      </w:r>
      <w:r>
        <w:rPr>
          <w:szCs w:val="28"/>
        </w:rPr>
        <w:t>ь</w:t>
      </w:r>
      <w:r w:rsidRPr="00B33E0C">
        <w:rPr>
          <w:szCs w:val="28"/>
        </w:rPr>
        <w:t>ной избирательной комиссии</w:t>
      </w:r>
    </w:p>
    <w:p w:rsidR="002F766C" w:rsidRPr="00B33E0C" w:rsidRDefault="002F766C" w:rsidP="002F766C">
      <w:pPr>
        <w:ind w:firstLine="0"/>
        <w:rPr>
          <w:szCs w:val="28"/>
        </w:rPr>
      </w:pPr>
      <w:r w:rsidRPr="00B33E0C">
        <w:rPr>
          <w:szCs w:val="28"/>
        </w:rPr>
        <w:t>Тяжинского муниципального округа</w:t>
      </w:r>
      <w:r>
        <w:rPr>
          <w:szCs w:val="28"/>
        </w:rPr>
        <w:t xml:space="preserve">                                              Н.Ф. Мухина</w:t>
      </w:r>
    </w:p>
    <w:p w:rsidR="002F766C" w:rsidRPr="00515EFA" w:rsidRDefault="002F766C" w:rsidP="002F766C">
      <w:pPr>
        <w:spacing w:after="0"/>
        <w:jc w:val="left"/>
        <w:rPr>
          <w:b/>
          <w:szCs w:val="28"/>
        </w:rPr>
      </w:pPr>
    </w:p>
    <w:sectPr w:rsidR="002F766C" w:rsidRPr="00515EFA" w:rsidSect="002F766C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AB8" w:rsidRDefault="00090AB8" w:rsidP="00A71A08">
      <w:pPr>
        <w:spacing w:after="0"/>
      </w:pPr>
      <w:r>
        <w:separator/>
      </w:r>
    </w:p>
  </w:endnote>
  <w:endnote w:type="continuationSeparator" w:id="0">
    <w:p w:rsidR="00090AB8" w:rsidRDefault="00090AB8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AB8" w:rsidRDefault="00090AB8" w:rsidP="00A71A08">
      <w:pPr>
        <w:spacing w:after="0"/>
      </w:pPr>
      <w:r>
        <w:separator/>
      </w:r>
    </w:p>
  </w:footnote>
  <w:footnote w:type="continuationSeparator" w:id="0">
    <w:p w:rsidR="00090AB8" w:rsidRDefault="00090AB8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2B08"/>
    <w:multiLevelType w:val="hybridMultilevel"/>
    <w:tmpl w:val="6F62638A"/>
    <w:lvl w:ilvl="0" w:tplc="4EEAD4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083783"/>
    <w:multiLevelType w:val="hybridMultilevel"/>
    <w:tmpl w:val="AFDE52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8BD"/>
    <w:rsid w:val="0000059D"/>
    <w:rsid w:val="0001253F"/>
    <w:rsid w:val="000147A9"/>
    <w:rsid w:val="00036ECD"/>
    <w:rsid w:val="00077224"/>
    <w:rsid w:val="00090AB8"/>
    <w:rsid w:val="000A716E"/>
    <w:rsid w:val="000C5F73"/>
    <w:rsid w:val="000D119A"/>
    <w:rsid w:val="000E76CB"/>
    <w:rsid w:val="000F00B7"/>
    <w:rsid w:val="000F1DF5"/>
    <w:rsid w:val="0010008C"/>
    <w:rsid w:val="001108BD"/>
    <w:rsid w:val="00115F8F"/>
    <w:rsid w:val="00160623"/>
    <w:rsid w:val="00190FF0"/>
    <w:rsid w:val="001B7CD1"/>
    <w:rsid w:val="001C63D4"/>
    <w:rsid w:val="00233099"/>
    <w:rsid w:val="00287648"/>
    <w:rsid w:val="002955C9"/>
    <w:rsid w:val="002D0C26"/>
    <w:rsid w:val="002E36E9"/>
    <w:rsid w:val="002F766C"/>
    <w:rsid w:val="003010F6"/>
    <w:rsid w:val="00301361"/>
    <w:rsid w:val="00363EE3"/>
    <w:rsid w:val="003B396C"/>
    <w:rsid w:val="003C3DC7"/>
    <w:rsid w:val="003E008B"/>
    <w:rsid w:val="003F16DC"/>
    <w:rsid w:val="003F3907"/>
    <w:rsid w:val="004212A4"/>
    <w:rsid w:val="004469D9"/>
    <w:rsid w:val="004E1D30"/>
    <w:rsid w:val="004F2D98"/>
    <w:rsid w:val="004F6D4E"/>
    <w:rsid w:val="00502167"/>
    <w:rsid w:val="00537444"/>
    <w:rsid w:val="005814F7"/>
    <w:rsid w:val="005A2400"/>
    <w:rsid w:val="005A790D"/>
    <w:rsid w:val="005B11F7"/>
    <w:rsid w:val="005B2366"/>
    <w:rsid w:val="005B4595"/>
    <w:rsid w:val="005D15E4"/>
    <w:rsid w:val="006004AC"/>
    <w:rsid w:val="00606937"/>
    <w:rsid w:val="006144C8"/>
    <w:rsid w:val="00615603"/>
    <w:rsid w:val="0062125A"/>
    <w:rsid w:val="006245F5"/>
    <w:rsid w:val="006507CB"/>
    <w:rsid w:val="00677DC6"/>
    <w:rsid w:val="006D5C3C"/>
    <w:rsid w:val="006E36E4"/>
    <w:rsid w:val="006F3652"/>
    <w:rsid w:val="00722B4D"/>
    <w:rsid w:val="00745517"/>
    <w:rsid w:val="007561CC"/>
    <w:rsid w:val="00766814"/>
    <w:rsid w:val="0078183C"/>
    <w:rsid w:val="007D730C"/>
    <w:rsid w:val="007F38DF"/>
    <w:rsid w:val="0080278C"/>
    <w:rsid w:val="0083050E"/>
    <w:rsid w:val="00871E47"/>
    <w:rsid w:val="008764DF"/>
    <w:rsid w:val="008954D0"/>
    <w:rsid w:val="00895A34"/>
    <w:rsid w:val="00895E00"/>
    <w:rsid w:val="008B0194"/>
    <w:rsid w:val="008B50EF"/>
    <w:rsid w:val="008C09FF"/>
    <w:rsid w:val="008F318A"/>
    <w:rsid w:val="008F7D6B"/>
    <w:rsid w:val="00901254"/>
    <w:rsid w:val="0092307B"/>
    <w:rsid w:val="0094773E"/>
    <w:rsid w:val="00952F16"/>
    <w:rsid w:val="00960CD4"/>
    <w:rsid w:val="00997CE6"/>
    <w:rsid w:val="009C2FE5"/>
    <w:rsid w:val="009C323A"/>
    <w:rsid w:val="009F5906"/>
    <w:rsid w:val="00A06118"/>
    <w:rsid w:val="00A71A08"/>
    <w:rsid w:val="00A833DE"/>
    <w:rsid w:val="00A84807"/>
    <w:rsid w:val="00A86DC7"/>
    <w:rsid w:val="00A8789F"/>
    <w:rsid w:val="00A92350"/>
    <w:rsid w:val="00B12042"/>
    <w:rsid w:val="00B20374"/>
    <w:rsid w:val="00B64CEA"/>
    <w:rsid w:val="00B81DEC"/>
    <w:rsid w:val="00B9655A"/>
    <w:rsid w:val="00BC7636"/>
    <w:rsid w:val="00BD04A8"/>
    <w:rsid w:val="00BE7005"/>
    <w:rsid w:val="00C638AE"/>
    <w:rsid w:val="00C7038F"/>
    <w:rsid w:val="00C85A8D"/>
    <w:rsid w:val="00C97180"/>
    <w:rsid w:val="00CA283F"/>
    <w:rsid w:val="00CB7C81"/>
    <w:rsid w:val="00CC0C88"/>
    <w:rsid w:val="00D07A3E"/>
    <w:rsid w:val="00D3610F"/>
    <w:rsid w:val="00D377BE"/>
    <w:rsid w:val="00D43C30"/>
    <w:rsid w:val="00D50458"/>
    <w:rsid w:val="00DA612F"/>
    <w:rsid w:val="00DC3322"/>
    <w:rsid w:val="00DF1E41"/>
    <w:rsid w:val="00E1553A"/>
    <w:rsid w:val="00E21C25"/>
    <w:rsid w:val="00E225A3"/>
    <w:rsid w:val="00E3085B"/>
    <w:rsid w:val="00E41CB9"/>
    <w:rsid w:val="00E47A65"/>
    <w:rsid w:val="00E57A3F"/>
    <w:rsid w:val="00EA1732"/>
    <w:rsid w:val="00EA1C8B"/>
    <w:rsid w:val="00ED7BF4"/>
    <w:rsid w:val="00EF5EF5"/>
    <w:rsid w:val="00F418C2"/>
    <w:rsid w:val="00F53690"/>
    <w:rsid w:val="00F908E5"/>
    <w:rsid w:val="00FB1AAE"/>
    <w:rsid w:val="00FB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5A240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36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-tr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42403766561\&#1047;&#1072;&#1095;&#1080;&#1089;&#1083;&#1077;&#1085;&#1080;&#1077;%20&#1074;%20&#1088;&#1077;&#1079;&#1077;&#1088;&#1074;%20&#1089;&#1086;&#1089;&#1090;&#1072;&#1074;&#1086;&#1074;%20&#1059;&#1048;&#1050;%20&#1058;&#1048;&#1050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02190-B45D-411C-9A1F-C55BBA58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Зачисление в резерв составов УИК ТИКом</Template>
  <TotalTime>15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Костя</cp:lastModifiedBy>
  <cp:revision>15</cp:revision>
  <cp:lastPrinted>2021-05-02T14:14:00Z</cp:lastPrinted>
  <dcterms:created xsi:type="dcterms:W3CDTF">2020-12-23T08:16:00Z</dcterms:created>
  <dcterms:modified xsi:type="dcterms:W3CDTF">2021-05-02T14:14:00Z</dcterms:modified>
</cp:coreProperties>
</file>